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851BE" w14:textId="77777777" w:rsidR="000D343A" w:rsidRDefault="00F862D4" w:rsidP="00F862D4">
      <w:pPr>
        <w:spacing w:after="0"/>
        <w:jc w:val="center"/>
        <w:rPr>
          <w:b/>
          <w:sz w:val="24"/>
          <w:szCs w:val="24"/>
        </w:rPr>
      </w:pPr>
      <w:bookmarkStart w:id="0" w:name="_GoBack"/>
      <w:bookmarkEnd w:id="0"/>
      <w:r>
        <w:rPr>
          <w:b/>
          <w:sz w:val="24"/>
          <w:szCs w:val="24"/>
        </w:rPr>
        <w:t>COUNTY TREASURER’S ASSOCIATION OF OHIO</w:t>
      </w:r>
    </w:p>
    <w:p w14:paraId="56C48AAA" w14:textId="781BCC75" w:rsidR="00F862D4" w:rsidRPr="00F862D4" w:rsidRDefault="00F862D4" w:rsidP="00F862D4">
      <w:pPr>
        <w:spacing w:after="0"/>
        <w:jc w:val="center"/>
        <w:rPr>
          <w:b/>
        </w:rPr>
      </w:pPr>
      <w:r w:rsidRPr="00F862D4">
        <w:rPr>
          <w:b/>
        </w:rPr>
        <w:t>Minutes of Association Legislative Committee Meeting</w:t>
      </w:r>
    </w:p>
    <w:p w14:paraId="4D086EC7" w14:textId="77777777" w:rsidR="00F862D4" w:rsidRPr="00F862D4" w:rsidRDefault="00F862D4" w:rsidP="00F862D4">
      <w:pPr>
        <w:spacing w:after="0"/>
        <w:jc w:val="center"/>
      </w:pPr>
      <w:r w:rsidRPr="00F862D4">
        <w:t xml:space="preserve">Meeting Date </w:t>
      </w:r>
      <w:r w:rsidR="003123E1">
        <w:t>September 12</w:t>
      </w:r>
      <w:r w:rsidRPr="00F862D4">
        <w:t>, 2023</w:t>
      </w:r>
    </w:p>
    <w:p w14:paraId="578EAC05" w14:textId="77777777" w:rsidR="003123E1" w:rsidRDefault="00F862D4" w:rsidP="00F862D4">
      <w:pPr>
        <w:spacing w:after="0"/>
        <w:jc w:val="center"/>
      </w:pPr>
      <w:r w:rsidRPr="00F862D4">
        <w:t xml:space="preserve">Time &amp; Location:  10:30 AM </w:t>
      </w:r>
      <w:r>
        <w:t>–</w:t>
      </w:r>
      <w:r w:rsidRPr="00F862D4">
        <w:t xml:space="preserve"> </w:t>
      </w:r>
      <w:r w:rsidR="003123E1">
        <w:t>Dublin Marriott</w:t>
      </w:r>
    </w:p>
    <w:p w14:paraId="176A32F5" w14:textId="77777777" w:rsidR="00F862D4" w:rsidRDefault="00A051F9" w:rsidP="00F862D4">
      <w:pPr>
        <w:spacing w:after="0"/>
        <w:jc w:val="center"/>
      </w:pPr>
      <w:r>
        <w:t xml:space="preserve"> </w:t>
      </w:r>
    </w:p>
    <w:p w14:paraId="60318D23" w14:textId="77777777" w:rsidR="00F862D4" w:rsidRDefault="00F862D4" w:rsidP="00F862D4">
      <w:pPr>
        <w:spacing w:after="0"/>
        <w:jc w:val="center"/>
      </w:pPr>
    </w:p>
    <w:p w14:paraId="68005107" w14:textId="77777777" w:rsidR="00F862D4" w:rsidRDefault="00F862D4" w:rsidP="00F862D4">
      <w:pPr>
        <w:spacing w:after="0"/>
        <w:rPr>
          <w:sz w:val="24"/>
          <w:szCs w:val="24"/>
        </w:rPr>
      </w:pPr>
      <w:r>
        <w:rPr>
          <w:b/>
          <w:sz w:val="24"/>
          <w:szCs w:val="24"/>
          <w:u w:val="single"/>
        </w:rPr>
        <w:t>Call to Order:</w:t>
      </w:r>
      <w:r w:rsidR="003C0C7E">
        <w:rPr>
          <w:sz w:val="24"/>
          <w:szCs w:val="24"/>
        </w:rPr>
        <w:t xml:space="preserve">  </w:t>
      </w:r>
      <w:r w:rsidR="003B4970">
        <w:rPr>
          <w:sz w:val="24"/>
          <w:szCs w:val="24"/>
        </w:rPr>
        <w:t>10:</w:t>
      </w:r>
      <w:r w:rsidR="003123E1">
        <w:rPr>
          <w:sz w:val="24"/>
          <w:szCs w:val="24"/>
        </w:rPr>
        <w:t>40</w:t>
      </w:r>
      <w:r w:rsidR="003B4970">
        <w:rPr>
          <w:sz w:val="24"/>
          <w:szCs w:val="24"/>
        </w:rPr>
        <w:t xml:space="preserve"> AM </w:t>
      </w:r>
      <w:r>
        <w:rPr>
          <w:sz w:val="24"/>
          <w:szCs w:val="24"/>
        </w:rPr>
        <w:t>by President Scott Zumbrink</w:t>
      </w:r>
    </w:p>
    <w:p w14:paraId="6F316729" w14:textId="77777777" w:rsidR="00F862D4" w:rsidRDefault="00F862D4" w:rsidP="00F862D4">
      <w:pPr>
        <w:spacing w:after="0"/>
        <w:rPr>
          <w:sz w:val="24"/>
          <w:szCs w:val="24"/>
        </w:rPr>
      </w:pPr>
    </w:p>
    <w:p w14:paraId="554F8621" w14:textId="77777777" w:rsidR="00F862D4" w:rsidRDefault="00F862D4" w:rsidP="00F862D4">
      <w:pPr>
        <w:spacing w:after="0"/>
        <w:rPr>
          <w:sz w:val="24"/>
          <w:szCs w:val="24"/>
        </w:rPr>
      </w:pPr>
      <w:r w:rsidRPr="00F862D4">
        <w:rPr>
          <w:b/>
          <w:sz w:val="24"/>
          <w:szCs w:val="24"/>
          <w:u w:val="single"/>
        </w:rPr>
        <w:t>Committee Members in Attendance:</w:t>
      </w:r>
      <w:r>
        <w:rPr>
          <w:sz w:val="24"/>
          <w:szCs w:val="24"/>
        </w:rPr>
        <w:t xml:space="preserve">  Roll Call attached</w:t>
      </w:r>
    </w:p>
    <w:p w14:paraId="66D9921A" w14:textId="77777777" w:rsidR="00F862D4" w:rsidRDefault="00F862D4" w:rsidP="00F862D4">
      <w:pPr>
        <w:spacing w:after="0"/>
        <w:rPr>
          <w:sz w:val="24"/>
          <w:szCs w:val="24"/>
        </w:rPr>
      </w:pPr>
    </w:p>
    <w:p w14:paraId="43C6E1C9" w14:textId="77777777" w:rsidR="00C52C9E" w:rsidRDefault="00F862D4" w:rsidP="00F862D4">
      <w:pPr>
        <w:spacing w:after="0"/>
        <w:rPr>
          <w:sz w:val="24"/>
          <w:szCs w:val="24"/>
        </w:rPr>
      </w:pPr>
      <w:r w:rsidRPr="00F862D4">
        <w:rPr>
          <w:b/>
          <w:sz w:val="24"/>
          <w:szCs w:val="24"/>
          <w:u w:val="single"/>
        </w:rPr>
        <w:t>Others in Attendance:</w:t>
      </w:r>
      <w:r>
        <w:rPr>
          <w:sz w:val="24"/>
          <w:szCs w:val="24"/>
        </w:rPr>
        <w:t xml:space="preserve">  Kevin Futryk, Julia Wynn, Government Advantage Group;</w:t>
      </w:r>
      <w:r w:rsidR="00C52C9E">
        <w:rPr>
          <w:sz w:val="24"/>
          <w:szCs w:val="24"/>
        </w:rPr>
        <w:t xml:space="preserve"> </w:t>
      </w:r>
      <w:r w:rsidR="0084043E">
        <w:rPr>
          <w:sz w:val="24"/>
          <w:szCs w:val="24"/>
        </w:rPr>
        <w:t xml:space="preserve">Tony DiMenna, Hamilton; </w:t>
      </w:r>
      <w:r w:rsidR="008063D6">
        <w:rPr>
          <w:sz w:val="24"/>
          <w:szCs w:val="24"/>
        </w:rPr>
        <w:t xml:space="preserve">Hugh Cade, </w:t>
      </w:r>
      <w:proofErr w:type="spellStart"/>
      <w:r w:rsidR="00C52C9E">
        <w:rPr>
          <w:sz w:val="24"/>
          <w:szCs w:val="24"/>
        </w:rPr>
        <w:t>Orvell</w:t>
      </w:r>
      <w:proofErr w:type="spellEnd"/>
      <w:r w:rsidR="00C52C9E">
        <w:rPr>
          <w:sz w:val="24"/>
          <w:szCs w:val="24"/>
        </w:rPr>
        <w:t xml:space="preserve"> Johns, </w:t>
      </w:r>
      <w:r w:rsidR="0084043E">
        <w:rPr>
          <w:sz w:val="24"/>
          <w:szCs w:val="24"/>
        </w:rPr>
        <w:t xml:space="preserve">Joshua Wall, </w:t>
      </w:r>
      <w:r w:rsidR="00C52C9E">
        <w:rPr>
          <w:sz w:val="24"/>
          <w:szCs w:val="24"/>
        </w:rPr>
        <w:t xml:space="preserve">Franklin County; </w:t>
      </w:r>
      <w:r w:rsidR="0084043E">
        <w:rPr>
          <w:sz w:val="24"/>
          <w:szCs w:val="24"/>
        </w:rPr>
        <w:t xml:space="preserve">Lisa Dawson, Lorain; </w:t>
      </w:r>
      <w:r w:rsidR="008063D6">
        <w:rPr>
          <w:sz w:val="24"/>
          <w:szCs w:val="24"/>
        </w:rPr>
        <w:t>Joe Fantozzi, Summit</w:t>
      </w:r>
      <w:r w:rsidR="00183CD0">
        <w:rPr>
          <w:sz w:val="24"/>
          <w:szCs w:val="24"/>
        </w:rPr>
        <w:t>; Rick Karr</w:t>
      </w:r>
      <w:r w:rsidR="00A531F5">
        <w:rPr>
          <w:sz w:val="24"/>
          <w:szCs w:val="24"/>
        </w:rPr>
        <w:t>, Delaware</w:t>
      </w:r>
      <w:r w:rsidR="00C52C9E">
        <w:rPr>
          <w:sz w:val="24"/>
          <w:szCs w:val="24"/>
        </w:rPr>
        <w:t>.</w:t>
      </w:r>
    </w:p>
    <w:p w14:paraId="3FD0BCE7" w14:textId="77777777" w:rsidR="00C52C9E" w:rsidRDefault="00C52C9E" w:rsidP="00F862D4">
      <w:pPr>
        <w:spacing w:after="0"/>
        <w:rPr>
          <w:sz w:val="24"/>
          <w:szCs w:val="24"/>
        </w:rPr>
      </w:pPr>
    </w:p>
    <w:p w14:paraId="45EBBE70" w14:textId="77777777" w:rsidR="00F862D4" w:rsidRPr="00F862D4" w:rsidRDefault="00F862D4" w:rsidP="00F862D4">
      <w:pPr>
        <w:spacing w:after="0"/>
        <w:rPr>
          <w:b/>
          <w:sz w:val="24"/>
          <w:szCs w:val="24"/>
          <w:u w:val="single"/>
        </w:rPr>
      </w:pPr>
      <w:r w:rsidRPr="00F862D4">
        <w:rPr>
          <w:b/>
          <w:sz w:val="24"/>
          <w:szCs w:val="24"/>
          <w:u w:val="single"/>
        </w:rPr>
        <w:t>Approval of Minutes:</w:t>
      </w:r>
    </w:p>
    <w:p w14:paraId="7FF5A454" w14:textId="77777777" w:rsidR="00F862D4" w:rsidRDefault="00F862D4" w:rsidP="00F862D4">
      <w:pPr>
        <w:spacing w:after="0"/>
        <w:rPr>
          <w:sz w:val="24"/>
          <w:szCs w:val="24"/>
        </w:rPr>
      </w:pPr>
      <w:r>
        <w:rPr>
          <w:sz w:val="24"/>
          <w:szCs w:val="24"/>
        </w:rPr>
        <w:t>President Zumbrink asked for a motion to appr</w:t>
      </w:r>
      <w:r w:rsidR="00FF622E">
        <w:rPr>
          <w:sz w:val="24"/>
          <w:szCs w:val="24"/>
        </w:rPr>
        <w:t>ove minutes of the Committee’s Ju</w:t>
      </w:r>
      <w:r w:rsidR="0084043E">
        <w:rPr>
          <w:sz w:val="24"/>
          <w:szCs w:val="24"/>
        </w:rPr>
        <w:t>ly</w:t>
      </w:r>
      <w:r w:rsidR="00FF622E">
        <w:rPr>
          <w:sz w:val="24"/>
          <w:szCs w:val="24"/>
        </w:rPr>
        <w:t xml:space="preserve"> 1</w:t>
      </w:r>
      <w:r w:rsidR="0084043E">
        <w:rPr>
          <w:sz w:val="24"/>
          <w:szCs w:val="24"/>
        </w:rPr>
        <w:t>1</w:t>
      </w:r>
      <w:r>
        <w:rPr>
          <w:sz w:val="24"/>
          <w:szCs w:val="24"/>
        </w:rPr>
        <w:t>, 2023 meeting.  Motion by</w:t>
      </w:r>
      <w:r w:rsidR="003B4970">
        <w:rPr>
          <w:sz w:val="24"/>
          <w:szCs w:val="24"/>
        </w:rPr>
        <w:t xml:space="preserve"> Zumbar</w:t>
      </w:r>
      <w:r>
        <w:rPr>
          <w:sz w:val="24"/>
          <w:szCs w:val="24"/>
        </w:rPr>
        <w:t>, second by</w:t>
      </w:r>
      <w:r w:rsidR="00FF622E">
        <w:rPr>
          <w:sz w:val="24"/>
          <w:szCs w:val="24"/>
        </w:rPr>
        <w:t xml:space="preserve"> W</w:t>
      </w:r>
      <w:r w:rsidR="0084043E">
        <w:rPr>
          <w:sz w:val="24"/>
          <w:szCs w:val="24"/>
        </w:rPr>
        <w:t>right</w:t>
      </w:r>
      <w:r>
        <w:rPr>
          <w:sz w:val="24"/>
          <w:szCs w:val="24"/>
        </w:rPr>
        <w:t>.  All in favor, motion passes unanimously.</w:t>
      </w:r>
    </w:p>
    <w:p w14:paraId="0DAE1BF6" w14:textId="77777777" w:rsidR="00F862D4" w:rsidRDefault="00F862D4" w:rsidP="00F862D4">
      <w:pPr>
        <w:spacing w:after="0"/>
        <w:rPr>
          <w:sz w:val="24"/>
          <w:szCs w:val="24"/>
        </w:rPr>
      </w:pPr>
    </w:p>
    <w:p w14:paraId="6B736024" w14:textId="77777777" w:rsidR="00F862D4" w:rsidRDefault="00F862D4" w:rsidP="00F862D4">
      <w:pPr>
        <w:spacing w:line="240" w:lineRule="auto"/>
        <w:rPr>
          <w:rFonts w:cstheme="minorHAnsi"/>
          <w:b/>
          <w:sz w:val="24"/>
          <w:szCs w:val="24"/>
          <w:u w:val="single"/>
        </w:rPr>
      </w:pPr>
      <w:r>
        <w:rPr>
          <w:rFonts w:cstheme="minorHAnsi"/>
          <w:b/>
          <w:sz w:val="24"/>
          <w:szCs w:val="24"/>
          <w:u w:val="single"/>
        </w:rPr>
        <w:t>Legislative Committee Report:</w:t>
      </w:r>
    </w:p>
    <w:p w14:paraId="443C32A0" w14:textId="216540FE" w:rsidR="0008243D" w:rsidRDefault="00F862D4" w:rsidP="00F862D4">
      <w:pPr>
        <w:spacing w:line="240" w:lineRule="auto"/>
        <w:contextualSpacing/>
        <w:rPr>
          <w:rFonts w:cstheme="minorHAnsi"/>
          <w:sz w:val="24"/>
          <w:szCs w:val="24"/>
        </w:rPr>
      </w:pPr>
      <w:r>
        <w:rPr>
          <w:rFonts w:cstheme="minorHAnsi"/>
          <w:sz w:val="24"/>
          <w:szCs w:val="24"/>
        </w:rPr>
        <w:t xml:space="preserve">President Zumbrink turned the meeting over to co-chairs Dan Talarek and Alex Zumbar.  All committee members received Tracking Status Report prior to today’s meeting.  The report summarizes all legislation being monitored by and relevant to CTAO as well as </w:t>
      </w:r>
      <w:r w:rsidR="00853291">
        <w:rPr>
          <w:rFonts w:cstheme="minorHAnsi"/>
          <w:sz w:val="24"/>
          <w:szCs w:val="24"/>
        </w:rPr>
        <w:t xml:space="preserve">the </w:t>
      </w:r>
      <w:r>
        <w:rPr>
          <w:rFonts w:cstheme="minorHAnsi"/>
          <w:sz w:val="24"/>
          <w:szCs w:val="24"/>
        </w:rPr>
        <w:t>CTAO</w:t>
      </w:r>
      <w:r w:rsidR="00853291">
        <w:rPr>
          <w:rFonts w:cstheme="minorHAnsi"/>
          <w:sz w:val="24"/>
          <w:szCs w:val="24"/>
        </w:rPr>
        <w:t>’s</w:t>
      </w:r>
      <w:r>
        <w:rPr>
          <w:rFonts w:cstheme="minorHAnsi"/>
          <w:sz w:val="24"/>
          <w:szCs w:val="24"/>
        </w:rPr>
        <w:t xml:space="preserve"> current position with regard to the legislation.  Kevin </w:t>
      </w:r>
      <w:r w:rsidR="003B4970">
        <w:rPr>
          <w:rFonts w:cstheme="minorHAnsi"/>
          <w:sz w:val="24"/>
          <w:szCs w:val="24"/>
        </w:rPr>
        <w:t>Futryk</w:t>
      </w:r>
      <w:r>
        <w:rPr>
          <w:rFonts w:cstheme="minorHAnsi"/>
          <w:sz w:val="24"/>
          <w:szCs w:val="24"/>
        </w:rPr>
        <w:t xml:space="preserve"> provided an overview and updates to Tracking Report.  </w:t>
      </w:r>
      <w:r w:rsidR="0008243D">
        <w:rPr>
          <w:rFonts w:cstheme="minorHAnsi"/>
          <w:sz w:val="24"/>
          <w:szCs w:val="24"/>
        </w:rPr>
        <w:t xml:space="preserve">Kevin </w:t>
      </w:r>
      <w:r w:rsidR="00853291">
        <w:rPr>
          <w:rFonts w:cstheme="minorHAnsi"/>
          <w:sz w:val="24"/>
          <w:szCs w:val="24"/>
        </w:rPr>
        <w:t>noted the Legislature is also</w:t>
      </w:r>
      <w:r w:rsidR="0008243D">
        <w:rPr>
          <w:rFonts w:cstheme="minorHAnsi"/>
          <w:sz w:val="24"/>
          <w:szCs w:val="24"/>
        </w:rPr>
        <w:t xml:space="preserve"> discussin</w:t>
      </w:r>
      <w:r w:rsidR="00853291">
        <w:rPr>
          <w:rFonts w:cstheme="minorHAnsi"/>
          <w:sz w:val="24"/>
          <w:szCs w:val="24"/>
        </w:rPr>
        <w:t xml:space="preserve">g </w:t>
      </w:r>
      <w:r w:rsidR="0008243D">
        <w:rPr>
          <w:rFonts w:cstheme="minorHAnsi"/>
          <w:sz w:val="24"/>
          <w:szCs w:val="24"/>
        </w:rPr>
        <w:t xml:space="preserve">redistricting and </w:t>
      </w:r>
      <w:r w:rsidR="00853291">
        <w:rPr>
          <w:rFonts w:cstheme="minorHAnsi"/>
          <w:sz w:val="24"/>
          <w:szCs w:val="24"/>
        </w:rPr>
        <w:t xml:space="preserve">possible legislation </w:t>
      </w:r>
      <w:r w:rsidR="0008243D">
        <w:rPr>
          <w:rFonts w:cstheme="minorHAnsi"/>
          <w:sz w:val="24"/>
          <w:szCs w:val="24"/>
        </w:rPr>
        <w:t xml:space="preserve">to lessen the tax burden from increased property values.  </w:t>
      </w:r>
    </w:p>
    <w:p w14:paraId="546EED2E" w14:textId="77777777" w:rsidR="008C70FC" w:rsidRDefault="008C70FC" w:rsidP="00F862D4">
      <w:pPr>
        <w:spacing w:line="240" w:lineRule="auto"/>
        <w:contextualSpacing/>
        <w:rPr>
          <w:rFonts w:cstheme="minorHAnsi"/>
          <w:sz w:val="24"/>
          <w:szCs w:val="24"/>
        </w:rPr>
      </w:pPr>
    </w:p>
    <w:p w14:paraId="3E8DDB5F" w14:textId="4AE6C439" w:rsidR="00F862D4" w:rsidRDefault="0008243D" w:rsidP="00F862D4">
      <w:pPr>
        <w:spacing w:line="240" w:lineRule="auto"/>
        <w:contextualSpacing/>
        <w:rPr>
          <w:rFonts w:cstheme="minorHAnsi"/>
          <w:sz w:val="24"/>
          <w:szCs w:val="24"/>
        </w:rPr>
      </w:pPr>
      <w:r>
        <w:rPr>
          <w:rFonts w:cstheme="minorHAnsi"/>
          <w:sz w:val="24"/>
          <w:szCs w:val="24"/>
        </w:rPr>
        <w:t xml:space="preserve">Welton questioned who, or is anyone, reviewing effects of legislation </w:t>
      </w:r>
      <w:r w:rsidR="008C70FC">
        <w:rPr>
          <w:rFonts w:cstheme="minorHAnsi"/>
          <w:sz w:val="24"/>
          <w:szCs w:val="24"/>
        </w:rPr>
        <w:t>for anticipated financial outcomes and consequences as far as real estate tax relief.  Futryk responded</w:t>
      </w:r>
      <w:r w:rsidR="007938FD">
        <w:rPr>
          <w:rFonts w:cstheme="minorHAnsi"/>
          <w:sz w:val="24"/>
          <w:szCs w:val="24"/>
        </w:rPr>
        <w:t xml:space="preserve"> that the Legislative Services Commission  (LSC) and the Legislative Budget Office (LBO) provide fiscal information on any bills potential financial impact</w:t>
      </w:r>
      <w:r w:rsidR="008C70FC">
        <w:rPr>
          <w:rFonts w:cstheme="minorHAnsi"/>
          <w:sz w:val="24"/>
          <w:szCs w:val="24"/>
        </w:rPr>
        <w:t>.</w:t>
      </w:r>
      <w:r>
        <w:rPr>
          <w:rFonts w:cstheme="minorHAnsi"/>
          <w:sz w:val="24"/>
          <w:szCs w:val="24"/>
        </w:rPr>
        <w:t xml:space="preserve">   </w:t>
      </w:r>
    </w:p>
    <w:p w14:paraId="6325A74C" w14:textId="77777777" w:rsidR="00F862D4" w:rsidRDefault="00F862D4" w:rsidP="00F862D4">
      <w:pPr>
        <w:spacing w:line="240" w:lineRule="auto"/>
        <w:contextualSpacing/>
        <w:rPr>
          <w:rFonts w:cstheme="minorHAnsi"/>
          <w:sz w:val="24"/>
          <w:szCs w:val="24"/>
        </w:rPr>
      </w:pPr>
    </w:p>
    <w:p w14:paraId="368FFC01" w14:textId="77777777" w:rsidR="00350A3F" w:rsidRDefault="00350A3F" w:rsidP="00F862D4">
      <w:pPr>
        <w:spacing w:line="240" w:lineRule="auto"/>
        <w:contextualSpacing/>
        <w:rPr>
          <w:rFonts w:cstheme="minorHAnsi"/>
          <w:sz w:val="24"/>
          <w:szCs w:val="24"/>
        </w:rPr>
      </w:pPr>
    </w:p>
    <w:p w14:paraId="4CC393B2" w14:textId="77777777" w:rsidR="004A3A82" w:rsidRPr="004A3A82" w:rsidRDefault="004A3A82" w:rsidP="00F862D4">
      <w:pPr>
        <w:spacing w:line="240" w:lineRule="auto"/>
        <w:contextualSpacing/>
        <w:rPr>
          <w:rFonts w:cstheme="minorHAnsi"/>
          <w:b/>
          <w:sz w:val="24"/>
          <w:szCs w:val="24"/>
          <w:u w:val="single"/>
        </w:rPr>
      </w:pPr>
      <w:r w:rsidRPr="004A3A82">
        <w:rPr>
          <w:rFonts w:cstheme="minorHAnsi"/>
          <w:b/>
          <w:sz w:val="24"/>
          <w:szCs w:val="24"/>
          <w:u w:val="single"/>
        </w:rPr>
        <w:t>New Business:</w:t>
      </w:r>
    </w:p>
    <w:p w14:paraId="0605EBA2" w14:textId="77777777" w:rsidR="004A3A82" w:rsidRDefault="004A3A82" w:rsidP="00F862D4">
      <w:pPr>
        <w:spacing w:line="240" w:lineRule="auto"/>
        <w:contextualSpacing/>
        <w:rPr>
          <w:rFonts w:cstheme="minorHAnsi"/>
          <w:b/>
          <w:sz w:val="24"/>
          <w:szCs w:val="24"/>
        </w:rPr>
      </w:pPr>
    </w:p>
    <w:p w14:paraId="2C2D62C5" w14:textId="77777777" w:rsidR="004A3A82" w:rsidRDefault="004A3A82" w:rsidP="00F862D4">
      <w:pPr>
        <w:spacing w:line="240" w:lineRule="auto"/>
        <w:contextualSpacing/>
        <w:rPr>
          <w:rFonts w:cstheme="minorHAnsi"/>
          <w:sz w:val="24"/>
          <w:szCs w:val="24"/>
        </w:rPr>
      </w:pPr>
    </w:p>
    <w:p w14:paraId="6432ECE4" w14:textId="77777777" w:rsidR="00C9774F" w:rsidRDefault="004A3A82" w:rsidP="00F862D4">
      <w:pPr>
        <w:spacing w:line="240" w:lineRule="auto"/>
        <w:contextualSpacing/>
        <w:rPr>
          <w:rFonts w:cstheme="minorHAnsi"/>
          <w:b/>
          <w:sz w:val="24"/>
          <w:szCs w:val="24"/>
        </w:rPr>
      </w:pPr>
      <w:r>
        <w:rPr>
          <w:rFonts w:cstheme="minorHAnsi"/>
          <w:b/>
          <w:sz w:val="24"/>
          <w:szCs w:val="24"/>
        </w:rPr>
        <w:t>Review of Recently Introduced Bill’s &amp; Request for Position:</w:t>
      </w:r>
    </w:p>
    <w:p w14:paraId="10B6D20E" w14:textId="77777777" w:rsidR="004A3A82" w:rsidRDefault="004A3A82" w:rsidP="00F862D4">
      <w:pPr>
        <w:spacing w:line="240" w:lineRule="auto"/>
        <w:contextualSpacing/>
        <w:rPr>
          <w:rFonts w:cstheme="minorHAnsi"/>
          <w:b/>
          <w:sz w:val="24"/>
          <w:szCs w:val="24"/>
        </w:rPr>
      </w:pPr>
    </w:p>
    <w:p w14:paraId="50A513CA" w14:textId="77777777" w:rsidR="007C1EE3" w:rsidRDefault="007C1EE3" w:rsidP="00F862D4">
      <w:pPr>
        <w:spacing w:line="240" w:lineRule="auto"/>
        <w:contextualSpacing/>
        <w:rPr>
          <w:rFonts w:cstheme="minorHAnsi"/>
          <w:sz w:val="24"/>
          <w:szCs w:val="24"/>
        </w:rPr>
      </w:pPr>
      <w:r>
        <w:rPr>
          <w:rFonts w:cstheme="minorHAnsi"/>
          <w:sz w:val="24"/>
          <w:szCs w:val="24"/>
        </w:rPr>
        <w:t>HB 9</w:t>
      </w:r>
      <w:r w:rsidR="008C70FC">
        <w:rPr>
          <w:rFonts w:cstheme="minorHAnsi"/>
          <w:sz w:val="24"/>
          <w:szCs w:val="24"/>
        </w:rPr>
        <w:t>0</w:t>
      </w:r>
      <w:r>
        <w:rPr>
          <w:rFonts w:cstheme="minorHAnsi"/>
          <w:sz w:val="24"/>
          <w:szCs w:val="24"/>
        </w:rPr>
        <w:t>:</w:t>
      </w:r>
    </w:p>
    <w:p w14:paraId="67F508C4" w14:textId="77777777" w:rsidR="007C1EE3" w:rsidRDefault="008C70FC" w:rsidP="00F862D4">
      <w:pPr>
        <w:spacing w:line="240" w:lineRule="auto"/>
        <w:contextualSpacing/>
        <w:rPr>
          <w:rFonts w:cstheme="minorHAnsi"/>
          <w:sz w:val="24"/>
          <w:szCs w:val="24"/>
        </w:rPr>
      </w:pPr>
      <w:r>
        <w:rPr>
          <w:rFonts w:cstheme="minorHAnsi"/>
          <w:sz w:val="24"/>
          <w:szCs w:val="24"/>
        </w:rPr>
        <w:t>Hearing to be held today.</w:t>
      </w:r>
    </w:p>
    <w:p w14:paraId="3E5E45FB" w14:textId="77777777" w:rsidR="008C70FC" w:rsidRDefault="008C70FC" w:rsidP="00F862D4">
      <w:pPr>
        <w:spacing w:line="240" w:lineRule="auto"/>
        <w:contextualSpacing/>
        <w:rPr>
          <w:rFonts w:cstheme="minorHAnsi"/>
          <w:sz w:val="24"/>
          <w:szCs w:val="24"/>
        </w:rPr>
      </w:pPr>
    </w:p>
    <w:p w14:paraId="41AF94E9" w14:textId="77777777" w:rsidR="008C70FC" w:rsidRDefault="008C70FC" w:rsidP="008C70FC">
      <w:pPr>
        <w:spacing w:line="240" w:lineRule="auto"/>
        <w:contextualSpacing/>
        <w:rPr>
          <w:rFonts w:cstheme="minorHAnsi"/>
          <w:sz w:val="24"/>
          <w:szCs w:val="24"/>
        </w:rPr>
      </w:pPr>
      <w:r>
        <w:rPr>
          <w:rFonts w:cstheme="minorHAnsi"/>
          <w:sz w:val="24"/>
          <w:szCs w:val="24"/>
        </w:rPr>
        <w:t>HB 93:</w:t>
      </w:r>
    </w:p>
    <w:p w14:paraId="07F0899C" w14:textId="77777777" w:rsidR="008C70FC" w:rsidRDefault="008C70FC" w:rsidP="008C70FC">
      <w:pPr>
        <w:spacing w:line="240" w:lineRule="auto"/>
        <w:contextualSpacing/>
        <w:rPr>
          <w:rFonts w:cstheme="minorHAnsi"/>
          <w:sz w:val="24"/>
          <w:szCs w:val="24"/>
        </w:rPr>
      </w:pPr>
      <w:r>
        <w:rPr>
          <w:rFonts w:cstheme="minorHAnsi"/>
          <w:sz w:val="24"/>
          <w:szCs w:val="24"/>
        </w:rPr>
        <w:t>Hearing to be held today.</w:t>
      </w:r>
    </w:p>
    <w:p w14:paraId="31DBECC8" w14:textId="77777777" w:rsidR="008C70FC" w:rsidRDefault="008C70FC" w:rsidP="008C70FC">
      <w:pPr>
        <w:spacing w:line="240" w:lineRule="auto"/>
        <w:contextualSpacing/>
        <w:rPr>
          <w:rFonts w:cstheme="minorHAnsi"/>
          <w:sz w:val="24"/>
          <w:szCs w:val="24"/>
        </w:rPr>
      </w:pPr>
    </w:p>
    <w:p w14:paraId="5D177697" w14:textId="77777777" w:rsidR="008C70FC" w:rsidRDefault="008C70FC" w:rsidP="008C70FC">
      <w:pPr>
        <w:spacing w:line="240" w:lineRule="auto"/>
        <w:contextualSpacing/>
        <w:rPr>
          <w:rFonts w:cstheme="minorHAnsi"/>
          <w:sz w:val="24"/>
          <w:szCs w:val="24"/>
        </w:rPr>
      </w:pPr>
    </w:p>
    <w:p w14:paraId="682D7910" w14:textId="77777777" w:rsidR="008C70FC" w:rsidRDefault="008C70FC" w:rsidP="008C70FC">
      <w:pPr>
        <w:spacing w:line="240" w:lineRule="auto"/>
        <w:contextualSpacing/>
        <w:rPr>
          <w:rFonts w:cstheme="minorHAnsi"/>
          <w:sz w:val="24"/>
          <w:szCs w:val="24"/>
        </w:rPr>
      </w:pPr>
      <w:r>
        <w:rPr>
          <w:rFonts w:cstheme="minorHAnsi"/>
          <w:sz w:val="24"/>
          <w:szCs w:val="24"/>
        </w:rPr>
        <w:t>HB 134:</w:t>
      </w:r>
    </w:p>
    <w:p w14:paraId="338A3E78" w14:textId="77777777" w:rsidR="008C70FC" w:rsidRDefault="008C70FC" w:rsidP="008C70FC">
      <w:pPr>
        <w:spacing w:line="240" w:lineRule="auto"/>
        <w:contextualSpacing/>
        <w:rPr>
          <w:rFonts w:cstheme="minorHAnsi"/>
          <w:sz w:val="24"/>
          <w:szCs w:val="24"/>
        </w:rPr>
      </w:pPr>
      <w:r>
        <w:rPr>
          <w:rFonts w:cstheme="minorHAnsi"/>
          <w:sz w:val="24"/>
          <w:szCs w:val="24"/>
        </w:rPr>
        <w:t>Appears will not survive.</w:t>
      </w:r>
    </w:p>
    <w:p w14:paraId="598B4B66" w14:textId="77777777" w:rsidR="007C1EE3" w:rsidRDefault="007C1EE3" w:rsidP="00F862D4">
      <w:pPr>
        <w:spacing w:line="240" w:lineRule="auto"/>
        <w:contextualSpacing/>
        <w:rPr>
          <w:rFonts w:cstheme="minorHAnsi"/>
          <w:sz w:val="24"/>
          <w:szCs w:val="24"/>
        </w:rPr>
      </w:pPr>
    </w:p>
    <w:p w14:paraId="4FD85EAC" w14:textId="77777777" w:rsidR="005847DC" w:rsidRDefault="005847DC" w:rsidP="00F9680F">
      <w:pPr>
        <w:spacing w:line="240" w:lineRule="auto"/>
        <w:contextualSpacing/>
        <w:rPr>
          <w:rFonts w:cstheme="minorHAnsi"/>
          <w:sz w:val="24"/>
          <w:szCs w:val="24"/>
        </w:rPr>
      </w:pPr>
    </w:p>
    <w:p w14:paraId="3AB4C56D" w14:textId="77777777" w:rsidR="005847DC" w:rsidRDefault="00F9680F" w:rsidP="00F9680F">
      <w:pPr>
        <w:spacing w:line="240" w:lineRule="auto"/>
        <w:contextualSpacing/>
        <w:rPr>
          <w:rFonts w:cstheme="minorHAnsi"/>
          <w:sz w:val="24"/>
          <w:szCs w:val="24"/>
        </w:rPr>
      </w:pPr>
      <w:r>
        <w:rPr>
          <w:rFonts w:cstheme="minorHAnsi"/>
          <w:sz w:val="24"/>
          <w:szCs w:val="24"/>
        </w:rPr>
        <w:t>HB1</w:t>
      </w:r>
      <w:r w:rsidR="008C70FC">
        <w:rPr>
          <w:rFonts w:cstheme="minorHAnsi"/>
          <w:sz w:val="24"/>
          <w:szCs w:val="24"/>
        </w:rPr>
        <w:t>87</w:t>
      </w:r>
      <w:r>
        <w:rPr>
          <w:rFonts w:cstheme="minorHAnsi"/>
          <w:sz w:val="24"/>
          <w:szCs w:val="24"/>
        </w:rPr>
        <w:t>:</w:t>
      </w:r>
    </w:p>
    <w:p w14:paraId="4406B160" w14:textId="77777777" w:rsidR="008C70FC" w:rsidRDefault="008C70FC" w:rsidP="00F9680F">
      <w:pPr>
        <w:spacing w:line="240" w:lineRule="auto"/>
        <w:contextualSpacing/>
        <w:rPr>
          <w:rFonts w:cstheme="minorHAnsi"/>
          <w:sz w:val="24"/>
          <w:szCs w:val="24"/>
        </w:rPr>
      </w:pPr>
      <w:r>
        <w:rPr>
          <w:rFonts w:cstheme="minorHAnsi"/>
          <w:sz w:val="24"/>
          <w:szCs w:val="24"/>
        </w:rPr>
        <w:t xml:space="preserve">Hearing to be held today – two amendments being considered.  </w:t>
      </w:r>
      <w:r w:rsidR="00CA6E61">
        <w:rPr>
          <w:rFonts w:cstheme="minorHAnsi"/>
          <w:sz w:val="24"/>
          <w:szCs w:val="24"/>
        </w:rPr>
        <w:t xml:space="preserve">Lengthy discussion ensued on various aspects of this bill.  </w:t>
      </w:r>
      <w:r>
        <w:rPr>
          <w:rFonts w:cstheme="minorHAnsi"/>
          <w:sz w:val="24"/>
          <w:szCs w:val="24"/>
        </w:rPr>
        <w:t>CAAO maintains opposition.  CTAO has not taken a position to this point.  Zumbar questioned reasons behind CAAO opposition – Julia responded, in summary saying CAAO basically does not think resolution provided in bill goes far enough to provide long term resolution.</w:t>
      </w:r>
    </w:p>
    <w:p w14:paraId="4FCF945A" w14:textId="77777777" w:rsidR="00E10E2D" w:rsidRDefault="008C70FC" w:rsidP="00F9680F">
      <w:pPr>
        <w:spacing w:line="240" w:lineRule="auto"/>
        <w:contextualSpacing/>
        <w:rPr>
          <w:rFonts w:cstheme="minorHAnsi"/>
          <w:sz w:val="24"/>
          <w:szCs w:val="24"/>
        </w:rPr>
      </w:pPr>
      <w:r>
        <w:rPr>
          <w:rFonts w:cstheme="minorHAnsi"/>
          <w:sz w:val="24"/>
          <w:szCs w:val="24"/>
        </w:rPr>
        <w:t>Smarra commented entire property tax system needs overhaul</w:t>
      </w:r>
      <w:r w:rsidR="00E10E2D">
        <w:rPr>
          <w:rFonts w:cstheme="minorHAnsi"/>
          <w:sz w:val="24"/>
          <w:szCs w:val="24"/>
        </w:rPr>
        <w:t>.</w:t>
      </w:r>
    </w:p>
    <w:p w14:paraId="697B30C9" w14:textId="77777777" w:rsidR="00E10E2D" w:rsidRDefault="00E10E2D" w:rsidP="00F9680F">
      <w:pPr>
        <w:spacing w:line="240" w:lineRule="auto"/>
        <w:contextualSpacing/>
        <w:rPr>
          <w:rFonts w:cstheme="minorHAnsi"/>
          <w:sz w:val="24"/>
          <w:szCs w:val="24"/>
        </w:rPr>
      </w:pPr>
      <w:r>
        <w:rPr>
          <w:rFonts w:cstheme="minorHAnsi"/>
          <w:sz w:val="24"/>
          <w:szCs w:val="24"/>
        </w:rPr>
        <w:t>Zumbar recommends CTAO form sub-committee to work on this.</w:t>
      </w:r>
    </w:p>
    <w:p w14:paraId="360B8508" w14:textId="77777777" w:rsidR="00E10E2D" w:rsidRDefault="00E10E2D" w:rsidP="00F9680F">
      <w:pPr>
        <w:spacing w:line="240" w:lineRule="auto"/>
        <w:contextualSpacing/>
        <w:rPr>
          <w:rFonts w:cstheme="minorHAnsi"/>
          <w:sz w:val="24"/>
          <w:szCs w:val="24"/>
        </w:rPr>
      </w:pPr>
      <w:r>
        <w:rPr>
          <w:rFonts w:cstheme="minorHAnsi"/>
          <w:sz w:val="24"/>
          <w:szCs w:val="24"/>
        </w:rPr>
        <w:t>Futryk recommends CTAO send letter to Comm Chair asking for detailed review, that all associations need to work together to arrive at acceptable resolution.</w:t>
      </w:r>
    </w:p>
    <w:p w14:paraId="72FB60F7" w14:textId="77777777" w:rsidR="00E10E2D" w:rsidRDefault="00E10E2D" w:rsidP="00F9680F">
      <w:pPr>
        <w:spacing w:line="240" w:lineRule="auto"/>
        <w:contextualSpacing/>
        <w:rPr>
          <w:rFonts w:cstheme="minorHAnsi"/>
          <w:sz w:val="24"/>
          <w:szCs w:val="24"/>
        </w:rPr>
      </w:pPr>
    </w:p>
    <w:p w14:paraId="30C3D480" w14:textId="77777777" w:rsidR="004A3A82" w:rsidRDefault="00E10E2D" w:rsidP="00F9680F">
      <w:pPr>
        <w:spacing w:line="240" w:lineRule="auto"/>
        <w:contextualSpacing/>
        <w:rPr>
          <w:rFonts w:cstheme="minorHAnsi"/>
          <w:sz w:val="24"/>
          <w:szCs w:val="24"/>
        </w:rPr>
      </w:pPr>
      <w:r>
        <w:rPr>
          <w:rFonts w:cstheme="minorHAnsi"/>
          <w:sz w:val="24"/>
          <w:szCs w:val="24"/>
        </w:rPr>
        <w:t>Motion by Lamancusa create sub-committee, appointed by CTAO President Zumbrink</w:t>
      </w:r>
      <w:r w:rsidR="00CA6E61">
        <w:rPr>
          <w:rFonts w:cstheme="minorHAnsi"/>
          <w:sz w:val="24"/>
          <w:szCs w:val="24"/>
        </w:rPr>
        <w:t xml:space="preserve">, </w:t>
      </w:r>
      <w:r>
        <w:rPr>
          <w:rFonts w:cstheme="minorHAnsi"/>
          <w:sz w:val="24"/>
          <w:szCs w:val="24"/>
        </w:rPr>
        <w:t>to review any proposed legislation affecting real estate taxes and instruct CTAO Exec Director Futryk write letter to Committee Chair requesting detailed review.  Second by Stidham.</w:t>
      </w:r>
      <w:r w:rsidR="008C70FC">
        <w:rPr>
          <w:rFonts w:cstheme="minorHAnsi"/>
          <w:sz w:val="24"/>
          <w:szCs w:val="24"/>
        </w:rPr>
        <w:t xml:space="preserve"> </w:t>
      </w:r>
    </w:p>
    <w:p w14:paraId="63BBF436" w14:textId="77777777" w:rsidR="00E10E2D" w:rsidRDefault="00E10E2D" w:rsidP="00F9680F">
      <w:pPr>
        <w:spacing w:line="240" w:lineRule="auto"/>
        <w:contextualSpacing/>
        <w:rPr>
          <w:rFonts w:cstheme="minorHAnsi"/>
          <w:sz w:val="24"/>
          <w:szCs w:val="24"/>
        </w:rPr>
      </w:pPr>
      <w:r>
        <w:rPr>
          <w:rFonts w:cstheme="minorHAnsi"/>
          <w:sz w:val="24"/>
          <w:szCs w:val="24"/>
        </w:rPr>
        <w:t>Cromes and Talarek posed questions – Futryk and Julia responded.</w:t>
      </w:r>
    </w:p>
    <w:p w14:paraId="3C94A0EC" w14:textId="77777777" w:rsidR="00E10E2D" w:rsidRDefault="00E10E2D" w:rsidP="00F9680F">
      <w:pPr>
        <w:spacing w:line="240" w:lineRule="auto"/>
        <w:contextualSpacing/>
        <w:rPr>
          <w:rFonts w:cstheme="minorHAnsi"/>
          <w:sz w:val="24"/>
          <w:szCs w:val="24"/>
        </w:rPr>
      </w:pPr>
      <w:r>
        <w:rPr>
          <w:rFonts w:cstheme="minorHAnsi"/>
          <w:sz w:val="24"/>
          <w:szCs w:val="24"/>
        </w:rPr>
        <w:t>All in favor, motion carries unanimously.</w:t>
      </w:r>
    </w:p>
    <w:p w14:paraId="2CEE4764" w14:textId="77777777" w:rsidR="00CA6E61" w:rsidRDefault="00CA6E61" w:rsidP="00F9680F">
      <w:pPr>
        <w:spacing w:line="240" w:lineRule="auto"/>
        <w:contextualSpacing/>
        <w:rPr>
          <w:rFonts w:cstheme="minorHAnsi"/>
          <w:sz w:val="24"/>
          <w:szCs w:val="24"/>
        </w:rPr>
      </w:pPr>
    </w:p>
    <w:p w14:paraId="4C359002" w14:textId="77777777" w:rsidR="00CA6E61" w:rsidRDefault="00CA6E61" w:rsidP="00F9680F">
      <w:pPr>
        <w:spacing w:line="240" w:lineRule="auto"/>
        <w:contextualSpacing/>
        <w:rPr>
          <w:rFonts w:cstheme="minorHAnsi"/>
          <w:sz w:val="24"/>
          <w:szCs w:val="24"/>
        </w:rPr>
      </w:pPr>
      <w:r>
        <w:rPr>
          <w:rFonts w:cstheme="minorHAnsi"/>
          <w:sz w:val="24"/>
          <w:szCs w:val="24"/>
        </w:rPr>
        <w:t>Zumbrink appointed committee as follows:  Alex Zumbar, Summit; Don Rankey, Delaware; Andy Smarra, Union; Brad Cromes, Portage.</w:t>
      </w:r>
    </w:p>
    <w:p w14:paraId="3DE27DE9" w14:textId="77777777" w:rsidR="00E10E2D" w:rsidRDefault="00E10E2D" w:rsidP="00F9680F">
      <w:pPr>
        <w:spacing w:line="240" w:lineRule="auto"/>
        <w:contextualSpacing/>
        <w:rPr>
          <w:rFonts w:cstheme="minorHAnsi"/>
          <w:sz w:val="24"/>
          <w:szCs w:val="24"/>
        </w:rPr>
      </w:pPr>
    </w:p>
    <w:p w14:paraId="35051DAD" w14:textId="77777777" w:rsidR="00E10E2D" w:rsidRDefault="00E10E2D" w:rsidP="00F9680F">
      <w:pPr>
        <w:spacing w:line="240" w:lineRule="auto"/>
        <w:contextualSpacing/>
        <w:rPr>
          <w:rFonts w:cstheme="minorHAnsi"/>
          <w:sz w:val="24"/>
          <w:szCs w:val="24"/>
        </w:rPr>
      </w:pPr>
    </w:p>
    <w:p w14:paraId="20503B02" w14:textId="77777777" w:rsidR="00E10E2D" w:rsidRDefault="00E10E2D" w:rsidP="00F9680F">
      <w:pPr>
        <w:spacing w:line="240" w:lineRule="auto"/>
        <w:contextualSpacing/>
        <w:rPr>
          <w:rFonts w:cstheme="minorHAnsi"/>
          <w:sz w:val="24"/>
          <w:szCs w:val="24"/>
        </w:rPr>
      </w:pPr>
    </w:p>
    <w:p w14:paraId="40F4884E" w14:textId="77777777" w:rsidR="00DE7E93" w:rsidRDefault="004A3A82" w:rsidP="00F9680F">
      <w:pPr>
        <w:spacing w:line="240" w:lineRule="auto"/>
        <w:contextualSpacing/>
        <w:rPr>
          <w:rFonts w:cstheme="minorHAnsi"/>
          <w:sz w:val="24"/>
          <w:szCs w:val="24"/>
        </w:rPr>
      </w:pPr>
      <w:r>
        <w:rPr>
          <w:rFonts w:cstheme="minorHAnsi"/>
          <w:sz w:val="24"/>
          <w:szCs w:val="24"/>
        </w:rPr>
        <w:t>HB215:</w:t>
      </w:r>
    </w:p>
    <w:p w14:paraId="001DE43E" w14:textId="438FD1C5" w:rsidR="004A3A82" w:rsidRDefault="00CA6E61" w:rsidP="00F9680F">
      <w:pPr>
        <w:spacing w:line="240" w:lineRule="auto"/>
        <w:contextualSpacing/>
        <w:rPr>
          <w:rFonts w:cstheme="minorHAnsi"/>
          <w:sz w:val="24"/>
          <w:szCs w:val="24"/>
        </w:rPr>
      </w:pPr>
      <w:r>
        <w:rPr>
          <w:rFonts w:cstheme="minorHAnsi"/>
          <w:sz w:val="24"/>
          <w:szCs w:val="24"/>
        </w:rPr>
        <w:t>This is now a stand-alone bill a</w:t>
      </w:r>
      <w:r w:rsidR="00853291">
        <w:rPr>
          <w:rFonts w:cstheme="minorHAnsi"/>
          <w:sz w:val="24"/>
          <w:szCs w:val="24"/>
        </w:rPr>
        <w:t>nd still</w:t>
      </w:r>
      <w:r>
        <w:rPr>
          <w:rFonts w:cstheme="minorHAnsi"/>
          <w:sz w:val="24"/>
          <w:szCs w:val="24"/>
        </w:rPr>
        <w:t xml:space="preserve"> </w:t>
      </w:r>
      <w:r w:rsidR="00853291">
        <w:rPr>
          <w:rFonts w:cstheme="minorHAnsi"/>
          <w:sz w:val="24"/>
          <w:szCs w:val="24"/>
        </w:rPr>
        <w:t xml:space="preserve">opposed </w:t>
      </w:r>
      <w:r>
        <w:rPr>
          <w:rFonts w:cstheme="minorHAnsi"/>
          <w:sz w:val="24"/>
          <w:szCs w:val="24"/>
        </w:rPr>
        <w:t xml:space="preserve">by </w:t>
      </w:r>
      <w:r w:rsidR="00853291">
        <w:rPr>
          <w:rFonts w:cstheme="minorHAnsi"/>
          <w:sz w:val="24"/>
          <w:szCs w:val="24"/>
        </w:rPr>
        <w:t xml:space="preserve">the </w:t>
      </w:r>
      <w:r>
        <w:rPr>
          <w:rFonts w:cstheme="minorHAnsi"/>
          <w:sz w:val="24"/>
          <w:szCs w:val="24"/>
        </w:rPr>
        <w:t>County Engineers Association of Ohio (CEAO.)  Lengthy discussion ensued on various aspects of this bill.  CEAO remains strongly opposed and requests all groups support their position.</w:t>
      </w:r>
    </w:p>
    <w:p w14:paraId="15C9D214" w14:textId="77777777" w:rsidR="00CA6E61" w:rsidRDefault="00CA6E61" w:rsidP="00F9680F">
      <w:pPr>
        <w:spacing w:line="240" w:lineRule="auto"/>
        <w:contextualSpacing/>
        <w:rPr>
          <w:rFonts w:cstheme="minorHAnsi"/>
          <w:sz w:val="24"/>
          <w:szCs w:val="24"/>
        </w:rPr>
      </w:pPr>
      <w:r>
        <w:rPr>
          <w:rFonts w:cstheme="minorHAnsi"/>
          <w:sz w:val="24"/>
          <w:szCs w:val="24"/>
        </w:rPr>
        <w:t>Motion by McGhee to support CEAO position opposing the bill, Second by Welton.</w:t>
      </w:r>
    </w:p>
    <w:p w14:paraId="7A8CFB8A" w14:textId="69913D72" w:rsidR="00DE7E93" w:rsidRDefault="00DE7E93" w:rsidP="00F9680F">
      <w:pPr>
        <w:spacing w:line="240" w:lineRule="auto"/>
        <w:contextualSpacing/>
        <w:rPr>
          <w:rFonts w:cstheme="minorHAnsi"/>
          <w:sz w:val="24"/>
          <w:szCs w:val="24"/>
        </w:rPr>
      </w:pPr>
      <w:r>
        <w:rPr>
          <w:rFonts w:cstheme="minorHAnsi"/>
          <w:sz w:val="24"/>
          <w:szCs w:val="24"/>
        </w:rPr>
        <w:t xml:space="preserve">Stidham voiced opposition to CTAO support of CEAO position and provided details why he is against, including his opinion the bill does not directly affect County Treasurers; </w:t>
      </w:r>
      <w:proofErr w:type="spellStart"/>
      <w:r>
        <w:rPr>
          <w:rFonts w:cstheme="minorHAnsi"/>
          <w:sz w:val="24"/>
          <w:szCs w:val="24"/>
        </w:rPr>
        <w:t>Futryk</w:t>
      </w:r>
      <w:proofErr w:type="spellEnd"/>
      <w:r>
        <w:rPr>
          <w:rFonts w:cstheme="minorHAnsi"/>
          <w:sz w:val="24"/>
          <w:szCs w:val="24"/>
        </w:rPr>
        <w:t xml:space="preserve"> responded</w:t>
      </w:r>
      <w:r w:rsidR="007938FD">
        <w:rPr>
          <w:rFonts w:cstheme="minorHAnsi"/>
          <w:sz w:val="24"/>
          <w:szCs w:val="24"/>
        </w:rPr>
        <w:t xml:space="preserve"> county officials ask OCCO to support and if they don’t, individual associations are asked to support if so </w:t>
      </w:r>
      <w:proofErr w:type="spellStart"/>
      <w:r w:rsidR="007938FD">
        <w:rPr>
          <w:rFonts w:cstheme="minorHAnsi"/>
          <w:sz w:val="24"/>
          <w:szCs w:val="24"/>
        </w:rPr>
        <w:t>inclinded</w:t>
      </w:r>
      <w:proofErr w:type="spellEnd"/>
      <w:r w:rsidR="007938FD">
        <w:rPr>
          <w:rFonts w:cstheme="minorHAnsi"/>
          <w:sz w:val="24"/>
          <w:szCs w:val="24"/>
        </w:rPr>
        <w:t>.</w:t>
      </w:r>
    </w:p>
    <w:p w14:paraId="0D9AE723" w14:textId="77777777" w:rsidR="00DE7E93" w:rsidRDefault="00DE7E93" w:rsidP="00F9680F">
      <w:pPr>
        <w:spacing w:line="240" w:lineRule="auto"/>
        <w:contextualSpacing/>
        <w:rPr>
          <w:rFonts w:cstheme="minorHAnsi"/>
          <w:sz w:val="24"/>
          <w:szCs w:val="24"/>
        </w:rPr>
      </w:pPr>
      <w:r>
        <w:rPr>
          <w:rFonts w:cstheme="minorHAnsi"/>
          <w:sz w:val="24"/>
          <w:szCs w:val="24"/>
        </w:rPr>
        <w:t>Lamancusa commented there are groups in support, groups remaining neutral and none opposed to CEAO position.</w:t>
      </w:r>
    </w:p>
    <w:p w14:paraId="0AA1D51A" w14:textId="03EF2E96" w:rsidR="00DE7E93" w:rsidRDefault="00DE7E93" w:rsidP="00F9680F">
      <w:pPr>
        <w:spacing w:line="240" w:lineRule="auto"/>
        <w:contextualSpacing/>
        <w:rPr>
          <w:rFonts w:cstheme="minorHAnsi"/>
          <w:sz w:val="24"/>
          <w:szCs w:val="24"/>
        </w:rPr>
      </w:pPr>
      <w:r>
        <w:rPr>
          <w:rFonts w:cstheme="minorHAnsi"/>
          <w:sz w:val="24"/>
          <w:szCs w:val="24"/>
        </w:rPr>
        <w:t>Cromes questioned protocol for asking OCCO to engage in support/non-support of bills; Futryk responded</w:t>
      </w:r>
      <w:r w:rsidR="007938FD">
        <w:rPr>
          <w:rFonts w:cstheme="minorHAnsi"/>
          <w:sz w:val="24"/>
          <w:szCs w:val="24"/>
        </w:rPr>
        <w:t xml:space="preserve"> any association can ask the OCCO to consider a particular bill/issue be discussed at an OCCO meeting where the decision to support/oppose will be considered.</w:t>
      </w:r>
    </w:p>
    <w:p w14:paraId="7D790070" w14:textId="77777777" w:rsidR="00DE7E93" w:rsidRDefault="00DE7E93" w:rsidP="00F9680F">
      <w:pPr>
        <w:spacing w:line="240" w:lineRule="auto"/>
        <w:contextualSpacing/>
        <w:rPr>
          <w:rFonts w:cstheme="minorHAnsi"/>
          <w:sz w:val="24"/>
          <w:szCs w:val="24"/>
        </w:rPr>
      </w:pPr>
      <w:r>
        <w:rPr>
          <w:rFonts w:cstheme="minorHAnsi"/>
          <w:sz w:val="24"/>
          <w:szCs w:val="24"/>
        </w:rPr>
        <w:lastRenderedPageBreak/>
        <w:t>Previous Motion clarified and restated by McGhee:  instruct Exec Director Futryk write letter to CEAO supporting their position with CTAO taking no formal position on HB215.  Second by Welton remains.</w:t>
      </w:r>
    </w:p>
    <w:p w14:paraId="2612B928" w14:textId="77777777" w:rsidR="00DE7E93" w:rsidRDefault="00DE7E93" w:rsidP="00F9680F">
      <w:pPr>
        <w:spacing w:line="240" w:lineRule="auto"/>
        <w:contextualSpacing/>
        <w:rPr>
          <w:rFonts w:cstheme="minorHAnsi"/>
          <w:sz w:val="24"/>
          <w:szCs w:val="24"/>
        </w:rPr>
      </w:pPr>
      <w:r>
        <w:rPr>
          <w:rFonts w:cstheme="minorHAnsi"/>
          <w:sz w:val="24"/>
          <w:szCs w:val="24"/>
        </w:rPr>
        <w:t>Co-chair Talarek calls the question and roll call vote is taken:</w:t>
      </w:r>
      <w:r w:rsidR="00BA0A97">
        <w:rPr>
          <w:rFonts w:cstheme="minorHAnsi"/>
          <w:sz w:val="24"/>
          <w:szCs w:val="24"/>
        </w:rPr>
        <w:t xml:space="preserve">  Voting Nay:  Stidham, McManus, Lee.  Voting Aye:  all remaining committee members in attendance in person and on phone (see attendance roll call.)  Motion carries by 22 – 3 majority.</w:t>
      </w:r>
    </w:p>
    <w:p w14:paraId="3755FFBC" w14:textId="77777777" w:rsidR="004A3A82" w:rsidRDefault="004A3A82" w:rsidP="00F9680F">
      <w:pPr>
        <w:spacing w:line="240" w:lineRule="auto"/>
        <w:contextualSpacing/>
        <w:rPr>
          <w:rFonts w:cstheme="minorHAnsi"/>
          <w:sz w:val="24"/>
          <w:szCs w:val="24"/>
        </w:rPr>
      </w:pPr>
    </w:p>
    <w:p w14:paraId="79409EB8" w14:textId="77777777" w:rsidR="00A0536B" w:rsidRDefault="00183CD0" w:rsidP="00F9680F">
      <w:pPr>
        <w:spacing w:line="240" w:lineRule="auto"/>
        <w:contextualSpacing/>
        <w:rPr>
          <w:rFonts w:cstheme="minorHAnsi"/>
          <w:sz w:val="24"/>
          <w:szCs w:val="24"/>
        </w:rPr>
      </w:pPr>
      <w:r>
        <w:rPr>
          <w:rFonts w:cstheme="minorHAnsi"/>
          <w:sz w:val="24"/>
          <w:szCs w:val="24"/>
        </w:rPr>
        <w:t>S</w:t>
      </w:r>
      <w:r w:rsidR="00A0536B">
        <w:rPr>
          <w:rFonts w:cstheme="minorHAnsi"/>
          <w:sz w:val="24"/>
          <w:szCs w:val="24"/>
        </w:rPr>
        <w:t>B2</w:t>
      </w:r>
      <w:r w:rsidR="00BA0A97">
        <w:rPr>
          <w:rFonts w:cstheme="minorHAnsi"/>
          <w:sz w:val="24"/>
          <w:szCs w:val="24"/>
        </w:rPr>
        <w:t>5</w:t>
      </w:r>
      <w:r w:rsidR="00A0536B">
        <w:rPr>
          <w:rFonts w:cstheme="minorHAnsi"/>
          <w:sz w:val="24"/>
          <w:szCs w:val="24"/>
        </w:rPr>
        <w:t>:</w:t>
      </w:r>
    </w:p>
    <w:p w14:paraId="3F15E75D" w14:textId="77777777" w:rsidR="00A0536B" w:rsidRDefault="00BA0A97" w:rsidP="00F9680F">
      <w:pPr>
        <w:spacing w:line="240" w:lineRule="auto"/>
        <w:contextualSpacing/>
        <w:rPr>
          <w:rFonts w:cstheme="minorHAnsi"/>
          <w:sz w:val="24"/>
          <w:szCs w:val="24"/>
        </w:rPr>
      </w:pPr>
      <w:r>
        <w:rPr>
          <w:rFonts w:cstheme="minorHAnsi"/>
          <w:sz w:val="24"/>
          <w:szCs w:val="24"/>
        </w:rPr>
        <w:t>Continue to monitor.</w:t>
      </w:r>
    </w:p>
    <w:p w14:paraId="4659B1A1" w14:textId="77777777" w:rsidR="00BA0A97" w:rsidRDefault="00BA0A97" w:rsidP="00F9680F">
      <w:pPr>
        <w:spacing w:line="240" w:lineRule="auto"/>
        <w:contextualSpacing/>
        <w:rPr>
          <w:rFonts w:cstheme="minorHAnsi"/>
          <w:sz w:val="24"/>
          <w:szCs w:val="24"/>
        </w:rPr>
      </w:pPr>
    </w:p>
    <w:p w14:paraId="7A0034F7" w14:textId="77777777" w:rsidR="00BA0A97" w:rsidRDefault="00BA0A97" w:rsidP="00F9680F">
      <w:pPr>
        <w:spacing w:line="240" w:lineRule="auto"/>
        <w:contextualSpacing/>
        <w:rPr>
          <w:rFonts w:cstheme="minorHAnsi"/>
          <w:sz w:val="24"/>
          <w:szCs w:val="24"/>
        </w:rPr>
      </w:pPr>
      <w:r>
        <w:rPr>
          <w:rFonts w:cstheme="minorHAnsi"/>
          <w:sz w:val="24"/>
          <w:szCs w:val="24"/>
        </w:rPr>
        <w:t>SB43:</w:t>
      </w:r>
    </w:p>
    <w:p w14:paraId="74FCF2DF" w14:textId="77777777" w:rsidR="00BA0A97" w:rsidRDefault="00BA0A97" w:rsidP="00F9680F">
      <w:pPr>
        <w:spacing w:line="240" w:lineRule="auto"/>
        <w:contextualSpacing/>
        <w:rPr>
          <w:rFonts w:cstheme="minorHAnsi"/>
          <w:sz w:val="24"/>
          <w:szCs w:val="24"/>
        </w:rPr>
      </w:pPr>
      <w:r>
        <w:rPr>
          <w:rFonts w:cstheme="minorHAnsi"/>
          <w:sz w:val="24"/>
          <w:szCs w:val="24"/>
        </w:rPr>
        <w:t>Enacted and takes effect October 26, 2023.</w:t>
      </w:r>
    </w:p>
    <w:p w14:paraId="26FE3AB1" w14:textId="77777777" w:rsidR="00BA0A97" w:rsidRDefault="00BA0A97" w:rsidP="00F9680F">
      <w:pPr>
        <w:spacing w:line="240" w:lineRule="auto"/>
        <w:contextualSpacing/>
        <w:rPr>
          <w:rFonts w:cstheme="minorHAnsi"/>
          <w:sz w:val="24"/>
          <w:szCs w:val="24"/>
        </w:rPr>
      </w:pPr>
    </w:p>
    <w:p w14:paraId="021E5E83" w14:textId="77777777" w:rsidR="00BA0A97" w:rsidRDefault="00BA0A97" w:rsidP="00F9680F">
      <w:pPr>
        <w:spacing w:line="240" w:lineRule="auto"/>
        <w:contextualSpacing/>
        <w:rPr>
          <w:rFonts w:cstheme="minorHAnsi"/>
          <w:sz w:val="24"/>
          <w:szCs w:val="24"/>
        </w:rPr>
      </w:pPr>
      <w:r>
        <w:rPr>
          <w:rFonts w:cstheme="minorHAnsi"/>
          <w:sz w:val="24"/>
          <w:szCs w:val="24"/>
        </w:rPr>
        <w:t>SB134:</w:t>
      </w:r>
    </w:p>
    <w:p w14:paraId="621C82A2" w14:textId="09DAE0C0" w:rsidR="00BA0A97" w:rsidRPr="00EC1533" w:rsidRDefault="00853291" w:rsidP="00EC1533">
      <w:pPr>
        <w:spacing w:after="0" w:line="240" w:lineRule="auto"/>
        <w:rPr>
          <w:rFonts w:ascii="Calibri" w:eastAsia="Times New Roman" w:hAnsi="Calibri" w:cs="Times New Roman"/>
          <w:sz w:val="24"/>
          <w:szCs w:val="24"/>
        </w:rPr>
      </w:pPr>
      <w:r w:rsidRPr="00EC1533">
        <w:rPr>
          <w:rFonts w:ascii="Calibri" w:eastAsia="Times New Roman" w:hAnsi="Calibri" w:cs="Arial"/>
          <w:color w:val="212529"/>
          <w:sz w:val="24"/>
          <w:szCs w:val="24"/>
          <w:shd w:val="clear" w:color="auto" w:fill="FFFFFF"/>
        </w:rPr>
        <w:t>To extend the homestead property tax exemption to certain disabled veterans</w:t>
      </w:r>
      <w:r w:rsidR="00BA0A97" w:rsidRPr="00EC1533">
        <w:rPr>
          <w:rFonts w:ascii="Calibri" w:hAnsi="Calibri" w:cstheme="minorHAnsi"/>
          <w:sz w:val="24"/>
          <w:szCs w:val="24"/>
        </w:rPr>
        <w:t>.</w:t>
      </w:r>
    </w:p>
    <w:p w14:paraId="7ACC5FC9" w14:textId="77777777" w:rsidR="00BA0A97" w:rsidRDefault="00BA0A97" w:rsidP="00F9680F">
      <w:pPr>
        <w:spacing w:line="240" w:lineRule="auto"/>
        <w:contextualSpacing/>
        <w:rPr>
          <w:rFonts w:cstheme="minorHAnsi"/>
          <w:sz w:val="24"/>
          <w:szCs w:val="24"/>
        </w:rPr>
      </w:pPr>
    </w:p>
    <w:p w14:paraId="0D83982F" w14:textId="77777777" w:rsidR="00BA0A97" w:rsidRDefault="00BA0A97" w:rsidP="00F9680F">
      <w:pPr>
        <w:spacing w:line="240" w:lineRule="auto"/>
        <w:contextualSpacing/>
        <w:rPr>
          <w:rFonts w:cstheme="minorHAnsi"/>
          <w:sz w:val="24"/>
          <w:szCs w:val="24"/>
        </w:rPr>
      </w:pPr>
      <w:r>
        <w:rPr>
          <w:rFonts w:cstheme="minorHAnsi"/>
          <w:sz w:val="24"/>
          <w:szCs w:val="24"/>
        </w:rPr>
        <w:t>SB136:</w:t>
      </w:r>
    </w:p>
    <w:p w14:paraId="0C7207C9" w14:textId="77777777" w:rsidR="00BA0A97" w:rsidRDefault="00BA0A97" w:rsidP="00F9680F">
      <w:pPr>
        <w:spacing w:line="240" w:lineRule="auto"/>
        <w:contextualSpacing/>
        <w:rPr>
          <w:rFonts w:cstheme="minorHAnsi"/>
          <w:sz w:val="24"/>
          <w:szCs w:val="24"/>
        </w:rPr>
      </w:pPr>
      <w:r>
        <w:rPr>
          <w:rFonts w:cstheme="minorHAnsi"/>
          <w:sz w:val="24"/>
          <w:szCs w:val="24"/>
        </w:rPr>
        <w:t xml:space="preserve">Re-introduced from previous session, does not appear to have necessary </w:t>
      </w:r>
      <w:r w:rsidR="00853291">
        <w:rPr>
          <w:rFonts w:cstheme="minorHAnsi"/>
          <w:sz w:val="24"/>
          <w:szCs w:val="24"/>
        </w:rPr>
        <w:t xml:space="preserve">Republican </w:t>
      </w:r>
      <w:r>
        <w:rPr>
          <w:rFonts w:cstheme="minorHAnsi"/>
          <w:sz w:val="24"/>
          <w:szCs w:val="24"/>
        </w:rPr>
        <w:t>support.  Other forms of property tax relief being considered.</w:t>
      </w:r>
    </w:p>
    <w:p w14:paraId="0DA17327" w14:textId="77777777" w:rsidR="00F67CEF" w:rsidRDefault="00F67CEF" w:rsidP="00F9680F">
      <w:pPr>
        <w:spacing w:line="240" w:lineRule="auto"/>
        <w:contextualSpacing/>
        <w:rPr>
          <w:rFonts w:cstheme="minorHAnsi"/>
          <w:sz w:val="24"/>
          <w:szCs w:val="24"/>
        </w:rPr>
      </w:pPr>
    </w:p>
    <w:p w14:paraId="05CB5D70" w14:textId="77777777" w:rsidR="00F67CEF" w:rsidRDefault="00F67CEF" w:rsidP="00F9680F">
      <w:pPr>
        <w:spacing w:line="240" w:lineRule="auto"/>
        <w:contextualSpacing/>
        <w:rPr>
          <w:rFonts w:cstheme="minorHAnsi"/>
          <w:sz w:val="24"/>
          <w:szCs w:val="24"/>
        </w:rPr>
      </w:pPr>
      <w:r>
        <w:rPr>
          <w:rFonts w:cstheme="minorHAnsi"/>
          <w:sz w:val="24"/>
          <w:szCs w:val="24"/>
        </w:rPr>
        <w:t xml:space="preserve">Barney Wright opened a discussion regarding possible legislation preventing delinquent taxpayers, LLCs, </w:t>
      </w:r>
      <w:proofErr w:type="spellStart"/>
      <w:r>
        <w:rPr>
          <w:rFonts w:cstheme="minorHAnsi"/>
          <w:sz w:val="24"/>
          <w:szCs w:val="24"/>
        </w:rPr>
        <w:t>etc</w:t>
      </w:r>
      <w:proofErr w:type="spellEnd"/>
      <w:r>
        <w:rPr>
          <w:rFonts w:cstheme="minorHAnsi"/>
          <w:sz w:val="24"/>
          <w:szCs w:val="24"/>
        </w:rPr>
        <w:t xml:space="preserve"> from purchasing properties at Sheriff Sale.</w:t>
      </w:r>
    </w:p>
    <w:p w14:paraId="65CC42FD" w14:textId="77777777" w:rsidR="00F67CEF" w:rsidRDefault="00F67CEF" w:rsidP="00F9680F">
      <w:pPr>
        <w:spacing w:line="240" w:lineRule="auto"/>
        <w:contextualSpacing/>
        <w:rPr>
          <w:rFonts w:cstheme="minorHAnsi"/>
          <w:sz w:val="24"/>
          <w:szCs w:val="24"/>
        </w:rPr>
      </w:pPr>
      <w:r>
        <w:rPr>
          <w:rFonts w:cstheme="minorHAnsi"/>
          <w:sz w:val="24"/>
          <w:szCs w:val="24"/>
        </w:rPr>
        <w:t>Lamancusa advised he has encountered similar problems.</w:t>
      </w:r>
    </w:p>
    <w:p w14:paraId="6832D1AE" w14:textId="77777777" w:rsidR="00F67CEF" w:rsidRDefault="00F67CEF" w:rsidP="00F9680F">
      <w:pPr>
        <w:spacing w:line="240" w:lineRule="auto"/>
        <w:contextualSpacing/>
        <w:rPr>
          <w:rFonts w:cstheme="minorHAnsi"/>
          <w:sz w:val="24"/>
          <w:szCs w:val="24"/>
        </w:rPr>
      </w:pPr>
      <w:r>
        <w:rPr>
          <w:rFonts w:cstheme="minorHAnsi"/>
          <w:sz w:val="24"/>
          <w:szCs w:val="24"/>
        </w:rPr>
        <w:t>Webb advised same and is in favor of legislative remedy</w:t>
      </w:r>
      <w:r w:rsidR="00F72048">
        <w:rPr>
          <w:rFonts w:cstheme="minorHAnsi"/>
          <w:sz w:val="24"/>
          <w:szCs w:val="24"/>
        </w:rPr>
        <w:t>, spoke to a possible additional provision to add to the bill</w:t>
      </w:r>
      <w:r>
        <w:rPr>
          <w:rFonts w:cstheme="minorHAnsi"/>
          <w:sz w:val="24"/>
          <w:szCs w:val="24"/>
        </w:rPr>
        <w:t>.</w:t>
      </w:r>
    </w:p>
    <w:p w14:paraId="00A2DE06" w14:textId="0123F6BB" w:rsidR="00F67CEF" w:rsidRDefault="00F67CEF" w:rsidP="00F9680F">
      <w:pPr>
        <w:spacing w:line="240" w:lineRule="auto"/>
        <w:contextualSpacing/>
        <w:rPr>
          <w:rFonts w:cstheme="minorHAnsi"/>
          <w:sz w:val="24"/>
          <w:szCs w:val="24"/>
        </w:rPr>
      </w:pPr>
      <w:r>
        <w:rPr>
          <w:rFonts w:cstheme="minorHAnsi"/>
          <w:sz w:val="24"/>
          <w:szCs w:val="24"/>
        </w:rPr>
        <w:t>Futryk shared conversation he</w:t>
      </w:r>
      <w:r w:rsidR="007938FD">
        <w:rPr>
          <w:rFonts w:cstheme="minorHAnsi"/>
          <w:sz w:val="24"/>
          <w:szCs w:val="24"/>
        </w:rPr>
        <w:t xml:space="preserve"> and Julia</w:t>
      </w:r>
      <w:r>
        <w:rPr>
          <w:rFonts w:cstheme="minorHAnsi"/>
          <w:sz w:val="24"/>
          <w:szCs w:val="24"/>
        </w:rPr>
        <w:t xml:space="preserve"> had with Senator Blessing on this issue.</w:t>
      </w:r>
    </w:p>
    <w:p w14:paraId="032C4F8B" w14:textId="77777777" w:rsidR="00F67CEF" w:rsidRDefault="00F67CEF" w:rsidP="00F9680F">
      <w:pPr>
        <w:spacing w:line="240" w:lineRule="auto"/>
        <w:contextualSpacing/>
        <w:rPr>
          <w:rFonts w:cstheme="minorHAnsi"/>
          <w:sz w:val="24"/>
          <w:szCs w:val="24"/>
        </w:rPr>
      </w:pPr>
      <w:r>
        <w:rPr>
          <w:rFonts w:cstheme="minorHAnsi"/>
          <w:sz w:val="24"/>
          <w:szCs w:val="24"/>
        </w:rPr>
        <w:t>Julia relayed potential changes being proposed:  include ghost properties, purchasers must sign affidavit certifying no delinquent property taxes prior to purchase.</w:t>
      </w:r>
    </w:p>
    <w:p w14:paraId="55F44649" w14:textId="77777777" w:rsidR="00F67CEF" w:rsidRDefault="00F67CEF" w:rsidP="00F9680F">
      <w:pPr>
        <w:spacing w:line="240" w:lineRule="auto"/>
        <w:contextualSpacing/>
        <w:rPr>
          <w:rFonts w:cstheme="minorHAnsi"/>
          <w:sz w:val="24"/>
          <w:szCs w:val="24"/>
        </w:rPr>
      </w:pPr>
      <w:r>
        <w:rPr>
          <w:rFonts w:cstheme="minorHAnsi"/>
          <w:sz w:val="24"/>
          <w:szCs w:val="24"/>
        </w:rPr>
        <w:t>Motion by Stidham to support changes, Second by Zumbar.  Motion passes unanimously.</w:t>
      </w:r>
    </w:p>
    <w:p w14:paraId="17394C1A" w14:textId="77777777" w:rsidR="00F67CEF" w:rsidRDefault="00F67CEF" w:rsidP="00F9680F">
      <w:pPr>
        <w:spacing w:line="240" w:lineRule="auto"/>
        <w:contextualSpacing/>
        <w:rPr>
          <w:rFonts w:cstheme="minorHAnsi"/>
          <w:sz w:val="24"/>
          <w:szCs w:val="24"/>
        </w:rPr>
      </w:pPr>
    </w:p>
    <w:p w14:paraId="0C294A0E" w14:textId="77777777" w:rsidR="00F67CEF" w:rsidRDefault="00F67CEF" w:rsidP="00F9680F">
      <w:pPr>
        <w:spacing w:line="240" w:lineRule="auto"/>
        <w:contextualSpacing/>
        <w:rPr>
          <w:rFonts w:cstheme="minorHAnsi"/>
          <w:sz w:val="24"/>
          <w:szCs w:val="24"/>
        </w:rPr>
      </w:pPr>
      <w:r>
        <w:rPr>
          <w:rFonts w:cstheme="minorHAnsi"/>
          <w:sz w:val="24"/>
          <w:szCs w:val="24"/>
        </w:rPr>
        <w:t xml:space="preserve">Julia shared Senate </w:t>
      </w:r>
      <w:r w:rsidR="00F72048">
        <w:rPr>
          <w:rFonts w:cstheme="minorHAnsi"/>
          <w:sz w:val="24"/>
          <w:szCs w:val="24"/>
        </w:rPr>
        <w:t xml:space="preserve">Select </w:t>
      </w:r>
      <w:r>
        <w:rPr>
          <w:rFonts w:cstheme="minorHAnsi"/>
          <w:sz w:val="24"/>
          <w:szCs w:val="24"/>
        </w:rPr>
        <w:t>committee discussions regarding housing supply shortage.  Questions from Lamancusa and Welton, Julia responded.</w:t>
      </w:r>
    </w:p>
    <w:p w14:paraId="270AAEF0" w14:textId="77777777" w:rsidR="00F67CEF" w:rsidRDefault="00F67CEF" w:rsidP="00F9680F">
      <w:pPr>
        <w:spacing w:line="240" w:lineRule="auto"/>
        <w:contextualSpacing/>
        <w:rPr>
          <w:rFonts w:cstheme="minorHAnsi"/>
          <w:sz w:val="24"/>
          <w:szCs w:val="24"/>
        </w:rPr>
      </w:pPr>
    </w:p>
    <w:p w14:paraId="5FE5FB56" w14:textId="5BBD074C" w:rsidR="00F67CEF" w:rsidRDefault="00F67CEF" w:rsidP="00F9680F">
      <w:pPr>
        <w:spacing w:line="240" w:lineRule="auto"/>
        <w:contextualSpacing/>
        <w:rPr>
          <w:rFonts w:cstheme="minorHAnsi"/>
          <w:sz w:val="24"/>
          <w:szCs w:val="24"/>
        </w:rPr>
      </w:pPr>
      <w:r>
        <w:rPr>
          <w:rFonts w:cstheme="minorHAnsi"/>
          <w:sz w:val="24"/>
          <w:szCs w:val="24"/>
        </w:rPr>
        <w:t>Smarra:  should we ask legislature to reconsider current County Treasurer COLA?</w:t>
      </w:r>
      <w:r w:rsidR="00F72048">
        <w:rPr>
          <w:rFonts w:cstheme="minorHAnsi"/>
          <w:sz w:val="24"/>
          <w:szCs w:val="24"/>
        </w:rPr>
        <w:t xml:space="preserve"> Kevin noted this is a topic</w:t>
      </w:r>
      <w:r w:rsidR="007938FD">
        <w:rPr>
          <w:rFonts w:cstheme="minorHAnsi"/>
          <w:sz w:val="24"/>
          <w:szCs w:val="24"/>
        </w:rPr>
        <w:t xml:space="preserve"> was</w:t>
      </w:r>
      <w:r w:rsidR="00F72048">
        <w:rPr>
          <w:rFonts w:cstheme="minorHAnsi"/>
          <w:sz w:val="24"/>
          <w:szCs w:val="24"/>
        </w:rPr>
        <w:t xml:space="preserve"> raise</w:t>
      </w:r>
      <w:r w:rsidR="007938FD">
        <w:rPr>
          <w:rFonts w:cstheme="minorHAnsi"/>
          <w:sz w:val="24"/>
          <w:szCs w:val="24"/>
        </w:rPr>
        <w:t>d</w:t>
      </w:r>
      <w:r w:rsidR="00F72048">
        <w:rPr>
          <w:rFonts w:cstheme="minorHAnsi"/>
          <w:sz w:val="24"/>
          <w:szCs w:val="24"/>
        </w:rPr>
        <w:t xml:space="preserve"> with OCCO</w:t>
      </w:r>
      <w:r w:rsidR="007938FD">
        <w:rPr>
          <w:rFonts w:cstheme="minorHAnsi"/>
          <w:sz w:val="24"/>
          <w:szCs w:val="24"/>
        </w:rPr>
        <w:t xml:space="preserve"> already and he will raise again at their meeting on </w:t>
      </w:r>
      <w:proofErr w:type="spellStart"/>
      <w:r w:rsidR="007938FD">
        <w:rPr>
          <w:rFonts w:cstheme="minorHAnsi"/>
          <w:sz w:val="24"/>
          <w:szCs w:val="24"/>
        </w:rPr>
        <w:t>Septebmer</w:t>
      </w:r>
      <w:proofErr w:type="spellEnd"/>
      <w:r w:rsidR="007938FD">
        <w:rPr>
          <w:rFonts w:cstheme="minorHAnsi"/>
          <w:sz w:val="24"/>
          <w:szCs w:val="24"/>
        </w:rPr>
        <w:t xml:space="preserve"> 13th</w:t>
      </w:r>
      <w:r w:rsidR="00F72048">
        <w:rPr>
          <w:rFonts w:cstheme="minorHAnsi"/>
          <w:sz w:val="24"/>
          <w:szCs w:val="24"/>
        </w:rPr>
        <w:t>.</w:t>
      </w:r>
    </w:p>
    <w:p w14:paraId="14E7FD65" w14:textId="4F542958" w:rsidR="00F67CEF" w:rsidRDefault="00F67CEF" w:rsidP="00F9680F">
      <w:pPr>
        <w:spacing w:line="240" w:lineRule="auto"/>
        <w:contextualSpacing/>
        <w:rPr>
          <w:rFonts w:cstheme="minorHAnsi"/>
          <w:sz w:val="24"/>
          <w:szCs w:val="24"/>
        </w:rPr>
      </w:pPr>
      <w:r>
        <w:rPr>
          <w:rFonts w:cstheme="minorHAnsi"/>
          <w:sz w:val="24"/>
          <w:szCs w:val="24"/>
        </w:rPr>
        <w:t>Futryk</w:t>
      </w:r>
      <w:r w:rsidR="007938FD">
        <w:rPr>
          <w:rFonts w:cstheme="minorHAnsi"/>
          <w:sz w:val="24"/>
          <w:szCs w:val="24"/>
        </w:rPr>
        <w:t xml:space="preserve"> indicated he received a request from Treasurer Frank </w:t>
      </w:r>
      <w:proofErr w:type="spellStart"/>
      <w:r w:rsidR="007938FD">
        <w:rPr>
          <w:rFonts w:cstheme="minorHAnsi"/>
          <w:sz w:val="24"/>
          <w:szCs w:val="24"/>
        </w:rPr>
        <w:t>Grafmiller</w:t>
      </w:r>
      <w:proofErr w:type="spellEnd"/>
      <w:r w:rsidR="007938FD">
        <w:rPr>
          <w:rFonts w:cstheme="minorHAnsi"/>
          <w:sz w:val="24"/>
          <w:szCs w:val="24"/>
        </w:rPr>
        <w:t xml:space="preserve"> about the </w:t>
      </w:r>
      <w:r>
        <w:rPr>
          <w:rFonts w:cstheme="minorHAnsi"/>
          <w:sz w:val="24"/>
          <w:szCs w:val="24"/>
        </w:rPr>
        <w:t>need for clarification of first day of County Treasurer term per O.R.C.</w:t>
      </w:r>
      <w:r w:rsidR="002E0B7B">
        <w:rPr>
          <w:rFonts w:cstheme="minorHAnsi"/>
          <w:sz w:val="24"/>
          <w:szCs w:val="24"/>
        </w:rPr>
        <w:t>, i.e. first Monday vs. Labor Day holiday</w:t>
      </w:r>
      <w:r w:rsidR="007938FD">
        <w:rPr>
          <w:rFonts w:cstheme="minorHAnsi"/>
          <w:sz w:val="24"/>
          <w:szCs w:val="24"/>
        </w:rPr>
        <w:t xml:space="preserve">.  </w:t>
      </w:r>
      <w:proofErr w:type="spellStart"/>
      <w:r w:rsidR="007938FD">
        <w:rPr>
          <w:rFonts w:cstheme="minorHAnsi"/>
          <w:sz w:val="24"/>
          <w:szCs w:val="24"/>
        </w:rPr>
        <w:t>Grafmiller</w:t>
      </w:r>
      <w:proofErr w:type="spellEnd"/>
      <w:r w:rsidR="007938FD">
        <w:rPr>
          <w:rFonts w:cstheme="minorHAnsi"/>
          <w:sz w:val="24"/>
          <w:szCs w:val="24"/>
        </w:rPr>
        <w:t xml:space="preserve"> was informed that his first day in office was September 2</w:t>
      </w:r>
      <w:r w:rsidR="007938FD">
        <w:rPr>
          <w:rFonts w:cstheme="minorHAnsi"/>
          <w:sz w:val="24"/>
          <w:szCs w:val="24"/>
          <w:vertAlign w:val="superscript"/>
        </w:rPr>
        <w:t xml:space="preserve">nd </w:t>
      </w:r>
      <w:r w:rsidR="007938FD">
        <w:rPr>
          <w:rFonts w:cstheme="minorHAnsi"/>
          <w:sz w:val="24"/>
          <w:szCs w:val="24"/>
        </w:rPr>
        <w:t>because of the Labor Day holiday.  Discussion ensued re: ORC being very clear the term of office begins on the first</w:t>
      </w:r>
      <w:r w:rsidR="00647362">
        <w:rPr>
          <w:rFonts w:cstheme="minorHAnsi"/>
          <w:sz w:val="24"/>
          <w:szCs w:val="24"/>
        </w:rPr>
        <w:t xml:space="preserve"> day of September following the prior November discussion.</w:t>
      </w:r>
    </w:p>
    <w:p w14:paraId="076CF71C" w14:textId="77777777" w:rsidR="00171692" w:rsidRDefault="00171692" w:rsidP="00F862D4">
      <w:pPr>
        <w:spacing w:line="240" w:lineRule="auto"/>
        <w:contextualSpacing/>
        <w:rPr>
          <w:rFonts w:cstheme="minorHAnsi"/>
          <w:color w:val="FF0000"/>
          <w:sz w:val="24"/>
          <w:szCs w:val="24"/>
        </w:rPr>
      </w:pPr>
    </w:p>
    <w:p w14:paraId="7A509ED9" w14:textId="77777777" w:rsidR="00F9680F" w:rsidRDefault="00F9680F" w:rsidP="00F862D4">
      <w:pPr>
        <w:spacing w:line="240" w:lineRule="auto"/>
        <w:contextualSpacing/>
        <w:rPr>
          <w:rFonts w:cstheme="minorHAnsi"/>
          <w:sz w:val="24"/>
          <w:szCs w:val="24"/>
        </w:rPr>
      </w:pPr>
    </w:p>
    <w:p w14:paraId="01EAD516" w14:textId="77777777" w:rsidR="005A49D0" w:rsidRDefault="005A49D0" w:rsidP="00F862D4">
      <w:pPr>
        <w:spacing w:line="240" w:lineRule="auto"/>
        <w:contextualSpacing/>
        <w:rPr>
          <w:rFonts w:cstheme="minorHAnsi"/>
          <w:b/>
          <w:sz w:val="24"/>
          <w:szCs w:val="24"/>
          <w:u w:val="single"/>
        </w:rPr>
      </w:pPr>
      <w:r>
        <w:rPr>
          <w:rFonts w:cstheme="minorHAnsi"/>
          <w:b/>
          <w:sz w:val="24"/>
          <w:szCs w:val="24"/>
          <w:u w:val="single"/>
        </w:rPr>
        <w:t>Manufactured Homes Statute Revisions:</w:t>
      </w:r>
    </w:p>
    <w:p w14:paraId="28FD4FFC" w14:textId="77777777" w:rsidR="005A49D0" w:rsidRDefault="005A49D0" w:rsidP="00F862D4">
      <w:pPr>
        <w:spacing w:line="240" w:lineRule="auto"/>
        <w:contextualSpacing/>
        <w:rPr>
          <w:rFonts w:cstheme="minorHAnsi"/>
          <w:b/>
          <w:sz w:val="24"/>
          <w:szCs w:val="24"/>
          <w:u w:val="single"/>
        </w:rPr>
      </w:pPr>
    </w:p>
    <w:p w14:paraId="18F249B9" w14:textId="77777777" w:rsidR="00F9680F" w:rsidRDefault="00456E61" w:rsidP="00F862D4">
      <w:pPr>
        <w:spacing w:line="240" w:lineRule="auto"/>
        <w:contextualSpacing/>
        <w:rPr>
          <w:rFonts w:cstheme="minorHAnsi"/>
          <w:sz w:val="24"/>
          <w:szCs w:val="24"/>
        </w:rPr>
      </w:pPr>
      <w:r>
        <w:rPr>
          <w:rFonts w:cstheme="minorHAnsi"/>
          <w:sz w:val="24"/>
          <w:szCs w:val="24"/>
        </w:rPr>
        <w:t xml:space="preserve">Treasurer Cromes </w:t>
      </w:r>
      <w:r w:rsidR="002E0B7B">
        <w:rPr>
          <w:rFonts w:cstheme="minorHAnsi"/>
          <w:sz w:val="24"/>
          <w:szCs w:val="24"/>
        </w:rPr>
        <w:t xml:space="preserve">updated </w:t>
      </w:r>
      <w:r w:rsidR="00DD29DF">
        <w:rPr>
          <w:rFonts w:cstheme="minorHAnsi"/>
          <w:sz w:val="24"/>
          <w:szCs w:val="24"/>
        </w:rPr>
        <w:t xml:space="preserve">revisions continuing </w:t>
      </w:r>
      <w:r w:rsidR="002E0B7B">
        <w:rPr>
          <w:rFonts w:cstheme="minorHAnsi"/>
          <w:sz w:val="24"/>
          <w:szCs w:val="24"/>
        </w:rPr>
        <w:t xml:space="preserve">to be discussed.  </w:t>
      </w:r>
    </w:p>
    <w:p w14:paraId="2202FA27" w14:textId="77777777" w:rsidR="00A0536B" w:rsidRDefault="00A0536B" w:rsidP="00F862D4">
      <w:pPr>
        <w:spacing w:line="240" w:lineRule="auto"/>
        <w:contextualSpacing/>
        <w:rPr>
          <w:rFonts w:cstheme="minorHAnsi"/>
          <w:sz w:val="24"/>
          <w:szCs w:val="24"/>
        </w:rPr>
      </w:pPr>
    </w:p>
    <w:p w14:paraId="674369A1" w14:textId="77777777" w:rsidR="00A0536B" w:rsidRDefault="00A0536B" w:rsidP="00F862D4">
      <w:pPr>
        <w:spacing w:line="240" w:lineRule="auto"/>
        <w:contextualSpacing/>
        <w:rPr>
          <w:rFonts w:cstheme="minorHAnsi"/>
          <w:sz w:val="24"/>
          <w:szCs w:val="24"/>
        </w:rPr>
      </w:pPr>
    </w:p>
    <w:p w14:paraId="20383FEC" w14:textId="77777777" w:rsidR="00456E61" w:rsidRDefault="00456E61" w:rsidP="00F862D4">
      <w:pPr>
        <w:spacing w:line="240" w:lineRule="auto"/>
        <w:contextualSpacing/>
        <w:rPr>
          <w:rFonts w:cstheme="minorHAnsi"/>
          <w:b/>
          <w:sz w:val="24"/>
          <w:szCs w:val="24"/>
          <w:u w:val="single"/>
        </w:rPr>
      </w:pPr>
      <w:r>
        <w:rPr>
          <w:rFonts w:cstheme="minorHAnsi"/>
          <w:b/>
          <w:sz w:val="24"/>
          <w:szCs w:val="24"/>
          <w:u w:val="single"/>
        </w:rPr>
        <w:t>Old Business:</w:t>
      </w:r>
    </w:p>
    <w:p w14:paraId="28F912EF" w14:textId="77777777" w:rsidR="00456E61" w:rsidRDefault="00456E61" w:rsidP="00F862D4">
      <w:pPr>
        <w:spacing w:line="240" w:lineRule="auto"/>
        <w:contextualSpacing/>
        <w:rPr>
          <w:rFonts w:cstheme="minorHAnsi"/>
          <w:b/>
          <w:sz w:val="24"/>
          <w:szCs w:val="24"/>
          <w:u w:val="single"/>
        </w:rPr>
      </w:pPr>
    </w:p>
    <w:p w14:paraId="76581843" w14:textId="77777777" w:rsidR="00456E61" w:rsidRDefault="00A0536B" w:rsidP="00F862D4">
      <w:pPr>
        <w:spacing w:line="240" w:lineRule="auto"/>
        <w:contextualSpacing/>
        <w:rPr>
          <w:rFonts w:cstheme="minorHAnsi"/>
          <w:sz w:val="24"/>
          <w:szCs w:val="24"/>
        </w:rPr>
      </w:pPr>
      <w:r>
        <w:rPr>
          <w:rFonts w:cstheme="minorHAnsi"/>
          <w:sz w:val="24"/>
          <w:szCs w:val="24"/>
        </w:rPr>
        <w:t>There was no old business for discussion.</w:t>
      </w:r>
    </w:p>
    <w:p w14:paraId="2CA7C072" w14:textId="77777777" w:rsidR="00456E61" w:rsidRDefault="00456E61" w:rsidP="00F862D4">
      <w:pPr>
        <w:spacing w:line="240" w:lineRule="auto"/>
        <w:contextualSpacing/>
        <w:rPr>
          <w:rFonts w:cstheme="minorHAnsi"/>
          <w:sz w:val="24"/>
          <w:szCs w:val="24"/>
        </w:rPr>
      </w:pPr>
    </w:p>
    <w:p w14:paraId="3A8EA3DD" w14:textId="77777777" w:rsidR="00721186" w:rsidRDefault="00721186" w:rsidP="00F862D4">
      <w:pPr>
        <w:spacing w:line="240" w:lineRule="auto"/>
        <w:contextualSpacing/>
        <w:rPr>
          <w:rFonts w:cstheme="minorHAnsi"/>
          <w:b/>
          <w:sz w:val="24"/>
          <w:szCs w:val="24"/>
          <w:u w:val="single"/>
        </w:rPr>
      </w:pPr>
    </w:p>
    <w:p w14:paraId="0D3135F2" w14:textId="77777777" w:rsidR="00456E61" w:rsidRDefault="00456E61" w:rsidP="00F862D4">
      <w:pPr>
        <w:spacing w:line="240" w:lineRule="auto"/>
        <w:contextualSpacing/>
        <w:rPr>
          <w:rFonts w:cstheme="minorHAnsi"/>
          <w:sz w:val="24"/>
          <w:szCs w:val="24"/>
        </w:rPr>
      </w:pPr>
      <w:r>
        <w:rPr>
          <w:rFonts w:cstheme="minorHAnsi"/>
          <w:b/>
          <w:sz w:val="24"/>
          <w:szCs w:val="24"/>
          <w:u w:val="single"/>
        </w:rPr>
        <w:t xml:space="preserve">There was no further business </w:t>
      </w:r>
      <w:r>
        <w:rPr>
          <w:rFonts w:cstheme="minorHAnsi"/>
          <w:sz w:val="24"/>
          <w:szCs w:val="24"/>
        </w:rPr>
        <w:t xml:space="preserve">to come before the committee. </w:t>
      </w:r>
      <w:r w:rsidR="00A051F9">
        <w:rPr>
          <w:rFonts w:cstheme="minorHAnsi"/>
          <w:sz w:val="24"/>
          <w:szCs w:val="24"/>
        </w:rPr>
        <w:t xml:space="preserve"> Motion to adjourn by</w:t>
      </w:r>
      <w:r w:rsidR="00601736">
        <w:rPr>
          <w:rFonts w:cstheme="minorHAnsi"/>
          <w:sz w:val="24"/>
          <w:szCs w:val="24"/>
        </w:rPr>
        <w:t xml:space="preserve"> </w:t>
      </w:r>
      <w:r w:rsidR="002E0B7B">
        <w:rPr>
          <w:rFonts w:cstheme="minorHAnsi"/>
          <w:sz w:val="24"/>
          <w:szCs w:val="24"/>
        </w:rPr>
        <w:t>Stidham</w:t>
      </w:r>
      <w:r w:rsidR="00601736">
        <w:rPr>
          <w:rFonts w:cstheme="minorHAnsi"/>
          <w:sz w:val="24"/>
          <w:szCs w:val="24"/>
        </w:rPr>
        <w:t xml:space="preserve">, </w:t>
      </w:r>
      <w:r w:rsidR="00A051F9">
        <w:rPr>
          <w:rFonts w:cstheme="minorHAnsi"/>
          <w:sz w:val="24"/>
          <w:szCs w:val="24"/>
        </w:rPr>
        <w:t xml:space="preserve">                             </w:t>
      </w:r>
      <w:r>
        <w:rPr>
          <w:rFonts w:cstheme="minorHAnsi"/>
          <w:sz w:val="24"/>
          <w:szCs w:val="24"/>
        </w:rPr>
        <w:t xml:space="preserve"> second by</w:t>
      </w:r>
      <w:r w:rsidR="00A0536B">
        <w:rPr>
          <w:rFonts w:cstheme="minorHAnsi"/>
          <w:sz w:val="24"/>
          <w:szCs w:val="24"/>
        </w:rPr>
        <w:t xml:space="preserve"> </w:t>
      </w:r>
      <w:r w:rsidR="000E1271">
        <w:rPr>
          <w:rFonts w:cstheme="minorHAnsi"/>
          <w:sz w:val="24"/>
          <w:szCs w:val="24"/>
        </w:rPr>
        <w:t>Zumbar</w:t>
      </w:r>
      <w:r>
        <w:rPr>
          <w:rFonts w:cstheme="minorHAnsi"/>
          <w:sz w:val="24"/>
          <w:szCs w:val="24"/>
        </w:rPr>
        <w:t>.</w:t>
      </w:r>
      <w:r w:rsidR="00601736">
        <w:rPr>
          <w:rFonts w:cstheme="minorHAnsi"/>
          <w:sz w:val="24"/>
          <w:szCs w:val="24"/>
        </w:rPr>
        <w:t xml:space="preserve">  </w:t>
      </w:r>
      <w:r>
        <w:rPr>
          <w:rFonts w:cstheme="minorHAnsi"/>
          <w:sz w:val="24"/>
          <w:szCs w:val="24"/>
        </w:rPr>
        <w:t>All in favor, motion passes unanimously.</w:t>
      </w:r>
    </w:p>
    <w:p w14:paraId="33EF4487" w14:textId="77777777" w:rsidR="00456E61" w:rsidRDefault="00456E61" w:rsidP="00F862D4">
      <w:pPr>
        <w:spacing w:line="240" w:lineRule="auto"/>
        <w:contextualSpacing/>
        <w:rPr>
          <w:rFonts w:cstheme="minorHAnsi"/>
          <w:sz w:val="24"/>
          <w:szCs w:val="24"/>
        </w:rPr>
      </w:pPr>
    </w:p>
    <w:p w14:paraId="7D24D10C" w14:textId="77777777" w:rsidR="00456E61" w:rsidRPr="00601736" w:rsidRDefault="00A051F9" w:rsidP="00F862D4">
      <w:pPr>
        <w:spacing w:line="240" w:lineRule="auto"/>
        <w:contextualSpacing/>
        <w:rPr>
          <w:rFonts w:cstheme="minorHAnsi"/>
          <w:sz w:val="24"/>
          <w:szCs w:val="24"/>
        </w:rPr>
      </w:pPr>
      <w:r w:rsidRPr="00601736">
        <w:rPr>
          <w:rFonts w:cstheme="minorHAnsi"/>
          <w:b/>
          <w:sz w:val="24"/>
          <w:szCs w:val="24"/>
          <w:u w:val="single"/>
        </w:rPr>
        <w:t>Meeting adjourned:</w:t>
      </w:r>
      <w:r w:rsidR="005847DC">
        <w:rPr>
          <w:rFonts w:cstheme="minorHAnsi"/>
          <w:sz w:val="24"/>
          <w:szCs w:val="24"/>
        </w:rPr>
        <w:t xml:space="preserve">  1</w:t>
      </w:r>
      <w:r w:rsidR="002E0B7B">
        <w:rPr>
          <w:rFonts w:cstheme="minorHAnsi"/>
          <w:sz w:val="24"/>
          <w:szCs w:val="24"/>
        </w:rPr>
        <w:t>1:35</w:t>
      </w:r>
      <w:r w:rsidR="00601736" w:rsidRPr="00601736">
        <w:rPr>
          <w:rFonts w:cstheme="minorHAnsi"/>
          <w:sz w:val="24"/>
          <w:szCs w:val="24"/>
        </w:rPr>
        <w:t xml:space="preserve"> </w:t>
      </w:r>
      <w:r w:rsidR="00456E61" w:rsidRPr="00601736">
        <w:rPr>
          <w:rFonts w:cstheme="minorHAnsi"/>
          <w:sz w:val="24"/>
          <w:szCs w:val="24"/>
        </w:rPr>
        <w:t>AM</w:t>
      </w:r>
    </w:p>
    <w:p w14:paraId="0874A9AE" w14:textId="77777777" w:rsidR="00456E61" w:rsidRDefault="00456E61" w:rsidP="00F862D4">
      <w:pPr>
        <w:spacing w:line="240" w:lineRule="auto"/>
        <w:contextualSpacing/>
        <w:rPr>
          <w:rFonts w:cstheme="minorHAnsi"/>
          <w:sz w:val="24"/>
          <w:szCs w:val="24"/>
        </w:rPr>
      </w:pPr>
    </w:p>
    <w:p w14:paraId="7E9E3679" w14:textId="77777777" w:rsidR="00601736" w:rsidRDefault="00601736" w:rsidP="00F862D4">
      <w:pPr>
        <w:spacing w:line="240" w:lineRule="auto"/>
        <w:contextualSpacing/>
        <w:rPr>
          <w:rFonts w:cstheme="minorHAnsi"/>
          <w:sz w:val="24"/>
          <w:szCs w:val="24"/>
        </w:rPr>
      </w:pPr>
    </w:p>
    <w:p w14:paraId="169CBDFD" w14:textId="77777777" w:rsidR="00456E61" w:rsidRDefault="00456E61" w:rsidP="00F862D4">
      <w:pPr>
        <w:spacing w:line="240" w:lineRule="auto"/>
        <w:contextualSpacing/>
        <w:rPr>
          <w:rFonts w:cstheme="minorHAnsi"/>
          <w:sz w:val="24"/>
          <w:szCs w:val="24"/>
        </w:rPr>
      </w:pPr>
      <w:r>
        <w:rPr>
          <w:rFonts w:cstheme="minorHAnsi"/>
          <w:sz w:val="24"/>
          <w:szCs w:val="24"/>
        </w:rPr>
        <w:t>Respectfully submitted,</w:t>
      </w:r>
    </w:p>
    <w:p w14:paraId="16315A78" w14:textId="77777777" w:rsidR="00601736" w:rsidRDefault="00601736" w:rsidP="00F862D4">
      <w:pPr>
        <w:spacing w:line="240" w:lineRule="auto"/>
        <w:contextualSpacing/>
        <w:rPr>
          <w:rFonts w:cstheme="minorHAnsi"/>
          <w:sz w:val="24"/>
          <w:szCs w:val="24"/>
        </w:rPr>
      </w:pPr>
    </w:p>
    <w:p w14:paraId="7E6872F9" w14:textId="77777777" w:rsidR="00601736" w:rsidRDefault="00601736" w:rsidP="00F862D4">
      <w:pPr>
        <w:spacing w:line="240" w:lineRule="auto"/>
        <w:contextualSpacing/>
        <w:rPr>
          <w:rFonts w:cstheme="minorHAnsi"/>
          <w:sz w:val="24"/>
          <w:szCs w:val="24"/>
        </w:rPr>
      </w:pPr>
    </w:p>
    <w:p w14:paraId="080FC24E" w14:textId="77777777" w:rsidR="00456E61" w:rsidRDefault="00456E61" w:rsidP="00F862D4">
      <w:pPr>
        <w:spacing w:line="240" w:lineRule="auto"/>
        <w:contextualSpacing/>
        <w:rPr>
          <w:rFonts w:cstheme="minorHAnsi"/>
          <w:sz w:val="24"/>
          <w:szCs w:val="24"/>
        </w:rPr>
      </w:pPr>
    </w:p>
    <w:p w14:paraId="5F9DE9F3" w14:textId="77777777" w:rsidR="00456E61" w:rsidRDefault="00456E61" w:rsidP="00F862D4">
      <w:pPr>
        <w:spacing w:line="240" w:lineRule="auto"/>
        <w:contextualSpacing/>
        <w:rPr>
          <w:rFonts w:cstheme="minorHAnsi"/>
          <w:sz w:val="24"/>
          <w:szCs w:val="24"/>
        </w:rPr>
      </w:pPr>
      <w:r>
        <w:rPr>
          <w:rFonts w:cstheme="minorHAnsi"/>
          <w:sz w:val="24"/>
          <w:szCs w:val="24"/>
        </w:rPr>
        <w:t>Daniel R. Yemma, Mahoning County Treasurer</w:t>
      </w:r>
    </w:p>
    <w:p w14:paraId="4824F149" w14:textId="77777777" w:rsidR="00456E61" w:rsidRDefault="00456E61" w:rsidP="00F862D4">
      <w:pPr>
        <w:spacing w:line="240" w:lineRule="auto"/>
        <w:contextualSpacing/>
        <w:rPr>
          <w:rFonts w:cstheme="minorHAnsi"/>
          <w:sz w:val="24"/>
          <w:szCs w:val="24"/>
        </w:rPr>
      </w:pPr>
      <w:r>
        <w:rPr>
          <w:rFonts w:cstheme="minorHAnsi"/>
          <w:sz w:val="24"/>
          <w:szCs w:val="24"/>
        </w:rPr>
        <w:t>CTAO Secretary</w:t>
      </w:r>
    </w:p>
    <w:p w14:paraId="4C494779" w14:textId="77777777" w:rsidR="00456E61" w:rsidRDefault="00456E61" w:rsidP="00F862D4">
      <w:pPr>
        <w:spacing w:line="240" w:lineRule="auto"/>
        <w:contextualSpacing/>
        <w:rPr>
          <w:rFonts w:cstheme="minorHAnsi"/>
          <w:sz w:val="24"/>
          <w:szCs w:val="24"/>
        </w:rPr>
      </w:pPr>
    </w:p>
    <w:p w14:paraId="3247D183" w14:textId="77777777" w:rsidR="00456E61" w:rsidRPr="00456E61" w:rsidRDefault="00456E61" w:rsidP="00F862D4">
      <w:pPr>
        <w:spacing w:line="240" w:lineRule="auto"/>
        <w:contextualSpacing/>
        <w:rPr>
          <w:rFonts w:cstheme="minorHAnsi"/>
          <w:sz w:val="24"/>
          <w:szCs w:val="24"/>
        </w:rPr>
      </w:pPr>
    </w:p>
    <w:p w14:paraId="083D5F4B" w14:textId="77777777" w:rsidR="007C1EE3" w:rsidRPr="007C1EE3" w:rsidRDefault="007C1EE3" w:rsidP="00F862D4">
      <w:pPr>
        <w:spacing w:line="240" w:lineRule="auto"/>
        <w:contextualSpacing/>
        <w:rPr>
          <w:rFonts w:cstheme="minorHAnsi"/>
          <w:sz w:val="24"/>
          <w:szCs w:val="24"/>
        </w:rPr>
      </w:pPr>
    </w:p>
    <w:p w14:paraId="357D6569" w14:textId="77777777" w:rsidR="00350A3F" w:rsidRDefault="00350A3F" w:rsidP="00F862D4">
      <w:pPr>
        <w:spacing w:line="240" w:lineRule="auto"/>
        <w:contextualSpacing/>
        <w:rPr>
          <w:rFonts w:cstheme="minorHAnsi"/>
          <w:sz w:val="24"/>
          <w:szCs w:val="24"/>
        </w:rPr>
      </w:pPr>
    </w:p>
    <w:p w14:paraId="26A84A95" w14:textId="77777777" w:rsidR="00350A3F" w:rsidRDefault="00350A3F" w:rsidP="00F862D4">
      <w:pPr>
        <w:spacing w:line="240" w:lineRule="auto"/>
        <w:contextualSpacing/>
        <w:rPr>
          <w:rFonts w:cstheme="minorHAnsi"/>
          <w:sz w:val="24"/>
          <w:szCs w:val="24"/>
        </w:rPr>
      </w:pPr>
    </w:p>
    <w:p w14:paraId="2141FD03" w14:textId="77777777" w:rsidR="00F862D4" w:rsidRDefault="00F862D4" w:rsidP="00F862D4">
      <w:pPr>
        <w:spacing w:after="0"/>
        <w:rPr>
          <w:sz w:val="24"/>
          <w:szCs w:val="24"/>
        </w:rPr>
      </w:pPr>
    </w:p>
    <w:p w14:paraId="7B942F7B" w14:textId="77777777" w:rsidR="00F862D4" w:rsidRDefault="00F862D4" w:rsidP="00F862D4">
      <w:pPr>
        <w:spacing w:after="0"/>
        <w:rPr>
          <w:sz w:val="24"/>
          <w:szCs w:val="24"/>
        </w:rPr>
      </w:pPr>
    </w:p>
    <w:p w14:paraId="7EEE8840" w14:textId="77777777" w:rsidR="00F862D4" w:rsidRDefault="00F862D4" w:rsidP="00F862D4">
      <w:pPr>
        <w:spacing w:after="0"/>
        <w:rPr>
          <w:sz w:val="24"/>
          <w:szCs w:val="24"/>
        </w:rPr>
      </w:pPr>
    </w:p>
    <w:p w14:paraId="1FEE0825" w14:textId="77777777" w:rsidR="00F862D4" w:rsidRDefault="00F862D4" w:rsidP="00F862D4">
      <w:pPr>
        <w:spacing w:after="0"/>
        <w:rPr>
          <w:sz w:val="24"/>
          <w:szCs w:val="24"/>
        </w:rPr>
      </w:pPr>
    </w:p>
    <w:p w14:paraId="09BB47E4" w14:textId="77777777" w:rsidR="00F862D4" w:rsidRPr="00F862D4" w:rsidRDefault="00F862D4" w:rsidP="00F862D4">
      <w:pPr>
        <w:spacing w:after="0"/>
        <w:rPr>
          <w:sz w:val="24"/>
          <w:szCs w:val="24"/>
        </w:rPr>
      </w:pPr>
    </w:p>
    <w:sectPr w:rsidR="00F862D4" w:rsidRPr="00F86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D4"/>
    <w:rsid w:val="0008243D"/>
    <w:rsid w:val="000D343A"/>
    <w:rsid w:val="000E1271"/>
    <w:rsid w:val="00171692"/>
    <w:rsid w:val="00183CD0"/>
    <w:rsid w:val="001A1439"/>
    <w:rsid w:val="001C48F4"/>
    <w:rsid w:val="002E0B7B"/>
    <w:rsid w:val="003123E1"/>
    <w:rsid w:val="00350A3F"/>
    <w:rsid w:val="003B4970"/>
    <w:rsid w:val="003C0C7E"/>
    <w:rsid w:val="004108A7"/>
    <w:rsid w:val="00456E61"/>
    <w:rsid w:val="004A3A82"/>
    <w:rsid w:val="004F5146"/>
    <w:rsid w:val="005847DC"/>
    <w:rsid w:val="005A49D0"/>
    <w:rsid w:val="00601736"/>
    <w:rsid w:val="00647362"/>
    <w:rsid w:val="00721186"/>
    <w:rsid w:val="007938FD"/>
    <w:rsid w:val="007C1EE3"/>
    <w:rsid w:val="008063D6"/>
    <w:rsid w:val="0084043E"/>
    <w:rsid w:val="00853291"/>
    <w:rsid w:val="008C70FC"/>
    <w:rsid w:val="00A051F9"/>
    <w:rsid w:val="00A0536B"/>
    <w:rsid w:val="00A531F5"/>
    <w:rsid w:val="00B91361"/>
    <w:rsid w:val="00BA0A97"/>
    <w:rsid w:val="00C5155A"/>
    <w:rsid w:val="00C52C9E"/>
    <w:rsid w:val="00C9774F"/>
    <w:rsid w:val="00CA6E61"/>
    <w:rsid w:val="00CD704C"/>
    <w:rsid w:val="00DC738B"/>
    <w:rsid w:val="00DD29DF"/>
    <w:rsid w:val="00DE7E93"/>
    <w:rsid w:val="00E10E2D"/>
    <w:rsid w:val="00EC1533"/>
    <w:rsid w:val="00F57D1F"/>
    <w:rsid w:val="00F67CEF"/>
    <w:rsid w:val="00F72048"/>
    <w:rsid w:val="00F862D4"/>
    <w:rsid w:val="00F9680F"/>
    <w:rsid w:val="00FF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081F"/>
  <w15:chartTrackingRefBased/>
  <w15:docId w15:val="{7393BB8F-6874-47D6-B881-AE194FC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1F9"/>
    <w:rPr>
      <w:rFonts w:ascii="Segoe UI" w:hAnsi="Segoe UI" w:cs="Segoe UI"/>
      <w:sz w:val="18"/>
      <w:szCs w:val="18"/>
    </w:rPr>
  </w:style>
  <w:style w:type="paragraph" w:styleId="Revision">
    <w:name w:val="Revision"/>
    <w:hidden/>
    <w:uiPriority w:val="99"/>
    <w:semiHidden/>
    <w:rsid w:val="00793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9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5489</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
    </vt:vector>
  </TitlesOfParts>
  <Company>Mahoning County</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Yemma, Dan</dc:creator>
  <cp:keywords/>
  <dc:description/>
  <cp:lastModifiedBy>Microsoft Office User</cp:lastModifiedBy>
  <cp:revision>3</cp:revision>
  <cp:lastPrinted>2023-06-12T18:17:00Z</cp:lastPrinted>
  <dcterms:created xsi:type="dcterms:W3CDTF">2023-09-21T12:49:00Z</dcterms:created>
  <dcterms:modified xsi:type="dcterms:W3CDTF">2023-09-21T12:49:00Z</dcterms:modified>
</cp:coreProperties>
</file>