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43A" w:rsidRDefault="00F862D4" w:rsidP="00F862D4">
      <w:pPr>
        <w:spacing w:after="0"/>
        <w:jc w:val="center"/>
        <w:rPr>
          <w:b/>
          <w:sz w:val="24"/>
          <w:szCs w:val="24"/>
        </w:rPr>
      </w:pPr>
      <w:r>
        <w:rPr>
          <w:b/>
          <w:sz w:val="24"/>
          <w:szCs w:val="24"/>
        </w:rPr>
        <w:t>COUNTY TREASURER’S ASSOCIATION OF OHIO</w:t>
      </w:r>
    </w:p>
    <w:p w:rsidR="00F862D4" w:rsidRPr="00F862D4" w:rsidRDefault="00F862D4" w:rsidP="00F862D4">
      <w:pPr>
        <w:spacing w:after="0"/>
        <w:jc w:val="center"/>
        <w:rPr>
          <w:b/>
        </w:rPr>
      </w:pPr>
      <w:r w:rsidRPr="00F862D4">
        <w:rPr>
          <w:b/>
        </w:rPr>
        <w:t>Minut</w:t>
      </w:r>
      <w:bookmarkStart w:id="0" w:name="_GoBack"/>
      <w:bookmarkEnd w:id="0"/>
      <w:r w:rsidRPr="00F862D4">
        <w:rPr>
          <w:b/>
        </w:rPr>
        <w:t>es of Association Legislative Committee Meeting</w:t>
      </w:r>
    </w:p>
    <w:p w:rsidR="00F862D4" w:rsidRPr="00F862D4" w:rsidRDefault="00F862D4" w:rsidP="00F862D4">
      <w:pPr>
        <w:spacing w:after="0"/>
        <w:jc w:val="center"/>
      </w:pPr>
      <w:r w:rsidRPr="00F862D4">
        <w:t xml:space="preserve">Meeting Date </w:t>
      </w:r>
      <w:r w:rsidR="00DC738B">
        <w:t>July 11</w:t>
      </w:r>
      <w:r w:rsidRPr="00F862D4">
        <w:t>, 2023</w:t>
      </w:r>
    </w:p>
    <w:p w:rsidR="00F862D4" w:rsidRDefault="00F862D4" w:rsidP="00F862D4">
      <w:pPr>
        <w:spacing w:after="0"/>
        <w:jc w:val="center"/>
      </w:pPr>
      <w:r w:rsidRPr="00F862D4">
        <w:t xml:space="preserve">Time &amp; Location:  10:30 AM </w:t>
      </w:r>
      <w:r>
        <w:t>–</w:t>
      </w:r>
      <w:r w:rsidRPr="00F862D4">
        <w:t xml:space="preserve"> </w:t>
      </w:r>
      <w:r w:rsidR="00DC738B">
        <w:t>Virtual via Zoom</w:t>
      </w:r>
      <w:r w:rsidR="00A051F9">
        <w:t xml:space="preserve"> </w:t>
      </w:r>
    </w:p>
    <w:p w:rsidR="00F862D4" w:rsidRDefault="00F862D4" w:rsidP="00F862D4">
      <w:pPr>
        <w:spacing w:after="0"/>
        <w:jc w:val="center"/>
      </w:pPr>
    </w:p>
    <w:p w:rsidR="00F862D4" w:rsidRDefault="00F862D4" w:rsidP="00F862D4">
      <w:pPr>
        <w:spacing w:after="0"/>
        <w:rPr>
          <w:sz w:val="24"/>
          <w:szCs w:val="24"/>
        </w:rPr>
      </w:pPr>
      <w:r>
        <w:rPr>
          <w:b/>
          <w:sz w:val="24"/>
          <w:szCs w:val="24"/>
          <w:u w:val="single"/>
        </w:rPr>
        <w:t>Call to Order:</w:t>
      </w:r>
      <w:r w:rsidR="003C0C7E">
        <w:rPr>
          <w:sz w:val="24"/>
          <w:szCs w:val="24"/>
        </w:rPr>
        <w:t xml:space="preserve">  </w:t>
      </w:r>
      <w:r w:rsidR="003B4970">
        <w:rPr>
          <w:sz w:val="24"/>
          <w:szCs w:val="24"/>
        </w:rPr>
        <w:t xml:space="preserve">10:33 AM </w:t>
      </w:r>
      <w:r>
        <w:rPr>
          <w:sz w:val="24"/>
          <w:szCs w:val="24"/>
        </w:rPr>
        <w:t>by President Scott Zumbrink</w:t>
      </w:r>
    </w:p>
    <w:p w:rsidR="00F862D4" w:rsidRDefault="00F862D4" w:rsidP="00F862D4">
      <w:pPr>
        <w:spacing w:after="0"/>
        <w:rPr>
          <w:sz w:val="24"/>
          <w:szCs w:val="24"/>
        </w:rPr>
      </w:pPr>
    </w:p>
    <w:p w:rsidR="00F862D4" w:rsidRDefault="00F862D4" w:rsidP="00F862D4">
      <w:pPr>
        <w:spacing w:after="0"/>
        <w:rPr>
          <w:sz w:val="24"/>
          <w:szCs w:val="24"/>
        </w:rPr>
      </w:pPr>
      <w:r w:rsidRPr="00F862D4">
        <w:rPr>
          <w:b/>
          <w:sz w:val="24"/>
          <w:szCs w:val="24"/>
          <w:u w:val="single"/>
        </w:rPr>
        <w:t>Committee Members in Attendance:</w:t>
      </w:r>
      <w:r>
        <w:rPr>
          <w:sz w:val="24"/>
          <w:szCs w:val="24"/>
        </w:rPr>
        <w:t xml:space="preserve">  Roll Call attached</w:t>
      </w:r>
    </w:p>
    <w:p w:rsidR="00F862D4" w:rsidRDefault="00F862D4" w:rsidP="00F862D4">
      <w:pPr>
        <w:spacing w:after="0"/>
        <w:rPr>
          <w:sz w:val="24"/>
          <w:szCs w:val="24"/>
        </w:rPr>
      </w:pPr>
    </w:p>
    <w:p w:rsidR="00C52C9E" w:rsidRDefault="00F862D4" w:rsidP="00F862D4">
      <w:pPr>
        <w:spacing w:after="0"/>
        <w:rPr>
          <w:sz w:val="24"/>
          <w:szCs w:val="24"/>
        </w:rPr>
      </w:pPr>
      <w:r w:rsidRPr="00F862D4">
        <w:rPr>
          <w:b/>
          <w:sz w:val="24"/>
          <w:szCs w:val="24"/>
          <w:u w:val="single"/>
        </w:rPr>
        <w:t>Others in Attendance:</w:t>
      </w:r>
      <w:r>
        <w:rPr>
          <w:sz w:val="24"/>
          <w:szCs w:val="24"/>
        </w:rPr>
        <w:t xml:space="preserve">  Kevin Futryk, Julia Wynn, Government Advantage Group;</w:t>
      </w:r>
      <w:r w:rsidR="00C52C9E">
        <w:rPr>
          <w:sz w:val="24"/>
          <w:szCs w:val="24"/>
        </w:rPr>
        <w:t xml:space="preserve"> </w:t>
      </w:r>
      <w:r w:rsidR="008063D6">
        <w:rPr>
          <w:sz w:val="24"/>
          <w:szCs w:val="24"/>
        </w:rPr>
        <w:t>Joshua Wall</w:t>
      </w:r>
      <w:r w:rsidR="00C52C9E">
        <w:rPr>
          <w:sz w:val="24"/>
          <w:szCs w:val="24"/>
        </w:rPr>
        <w:t>,</w:t>
      </w:r>
      <w:r w:rsidR="008063D6">
        <w:rPr>
          <w:sz w:val="24"/>
          <w:szCs w:val="24"/>
        </w:rPr>
        <w:t xml:space="preserve"> Hugh Cade, </w:t>
      </w:r>
      <w:proofErr w:type="spellStart"/>
      <w:r w:rsidR="00C52C9E">
        <w:rPr>
          <w:sz w:val="24"/>
          <w:szCs w:val="24"/>
        </w:rPr>
        <w:t>Orvell</w:t>
      </w:r>
      <w:proofErr w:type="spellEnd"/>
      <w:r w:rsidR="00C52C9E">
        <w:rPr>
          <w:sz w:val="24"/>
          <w:szCs w:val="24"/>
        </w:rPr>
        <w:t xml:space="preserve"> Johns, Franklin County; </w:t>
      </w:r>
      <w:r w:rsidR="008063D6">
        <w:rPr>
          <w:sz w:val="24"/>
          <w:szCs w:val="24"/>
        </w:rPr>
        <w:t>Joe Fantozzi, Summit</w:t>
      </w:r>
      <w:r w:rsidR="00183CD0">
        <w:rPr>
          <w:sz w:val="24"/>
          <w:szCs w:val="24"/>
        </w:rPr>
        <w:t>; Rick Karr</w:t>
      </w:r>
      <w:r w:rsidR="00A531F5">
        <w:rPr>
          <w:sz w:val="24"/>
          <w:szCs w:val="24"/>
        </w:rPr>
        <w:t>, Delaware</w:t>
      </w:r>
      <w:r w:rsidR="00C52C9E">
        <w:rPr>
          <w:sz w:val="24"/>
          <w:szCs w:val="24"/>
        </w:rPr>
        <w:t>.</w:t>
      </w:r>
    </w:p>
    <w:p w:rsidR="00C52C9E" w:rsidRDefault="00C52C9E" w:rsidP="00F862D4">
      <w:pPr>
        <w:spacing w:after="0"/>
        <w:rPr>
          <w:sz w:val="24"/>
          <w:szCs w:val="24"/>
        </w:rPr>
      </w:pPr>
    </w:p>
    <w:p w:rsidR="00F862D4" w:rsidRPr="00F862D4" w:rsidRDefault="00F862D4" w:rsidP="00F862D4">
      <w:pPr>
        <w:spacing w:after="0"/>
        <w:rPr>
          <w:b/>
          <w:sz w:val="24"/>
          <w:szCs w:val="24"/>
          <w:u w:val="single"/>
        </w:rPr>
      </w:pPr>
      <w:r w:rsidRPr="00F862D4">
        <w:rPr>
          <w:b/>
          <w:sz w:val="24"/>
          <w:szCs w:val="24"/>
          <w:u w:val="single"/>
        </w:rPr>
        <w:t>Approval of Minutes:</w:t>
      </w:r>
    </w:p>
    <w:p w:rsidR="00F862D4" w:rsidRDefault="00F862D4" w:rsidP="00F862D4">
      <w:pPr>
        <w:spacing w:after="0"/>
        <w:rPr>
          <w:sz w:val="24"/>
          <w:szCs w:val="24"/>
        </w:rPr>
      </w:pPr>
      <w:r>
        <w:rPr>
          <w:sz w:val="24"/>
          <w:szCs w:val="24"/>
        </w:rPr>
        <w:t>President Zumbrink asked for a motion to appr</w:t>
      </w:r>
      <w:r w:rsidR="00FF622E">
        <w:rPr>
          <w:sz w:val="24"/>
          <w:szCs w:val="24"/>
        </w:rPr>
        <w:t>ove minutes of the Committee’s June 13</w:t>
      </w:r>
      <w:r>
        <w:rPr>
          <w:sz w:val="24"/>
          <w:szCs w:val="24"/>
        </w:rPr>
        <w:t>, 2023 meeting.  Motion by</w:t>
      </w:r>
      <w:r w:rsidR="003B4970">
        <w:rPr>
          <w:sz w:val="24"/>
          <w:szCs w:val="24"/>
        </w:rPr>
        <w:t xml:space="preserve"> Zumbar</w:t>
      </w:r>
      <w:r>
        <w:rPr>
          <w:sz w:val="24"/>
          <w:szCs w:val="24"/>
        </w:rPr>
        <w:t>, second by</w:t>
      </w:r>
      <w:r w:rsidR="00FF622E">
        <w:rPr>
          <w:sz w:val="24"/>
          <w:szCs w:val="24"/>
        </w:rPr>
        <w:t xml:space="preserve"> Welton</w:t>
      </w:r>
      <w:r>
        <w:rPr>
          <w:sz w:val="24"/>
          <w:szCs w:val="24"/>
        </w:rPr>
        <w:t>.  All in favor, motion passes unanimously.</w:t>
      </w:r>
    </w:p>
    <w:p w:rsidR="00F862D4" w:rsidRDefault="00F862D4" w:rsidP="00F862D4">
      <w:pPr>
        <w:spacing w:after="0"/>
        <w:rPr>
          <w:sz w:val="24"/>
          <w:szCs w:val="24"/>
        </w:rPr>
      </w:pPr>
    </w:p>
    <w:p w:rsidR="00F862D4" w:rsidRDefault="00F862D4" w:rsidP="00F862D4">
      <w:pPr>
        <w:spacing w:line="240" w:lineRule="auto"/>
        <w:rPr>
          <w:rFonts w:cstheme="minorHAnsi"/>
          <w:b/>
          <w:sz w:val="24"/>
          <w:szCs w:val="24"/>
          <w:u w:val="single"/>
        </w:rPr>
      </w:pPr>
      <w:r>
        <w:rPr>
          <w:rFonts w:cstheme="minorHAnsi"/>
          <w:b/>
          <w:sz w:val="24"/>
          <w:szCs w:val="24"/>
          <w:u w:val="single"/>
        </w:rPr>
        <w:t>Legislative Committee Report:</w:t>
      </w:r>
    </w:p>
    <w:p w:rsidR="00F862D4" w:rsidRDefault="00F862D4" w:rsidP="00F862D4">
      <w:pPr>
        <w:spacing w:line="240" w:lineRule="auto"/>
        <w:contextualSpacing/>
        <w:rPr>
          <w:rFonts w:cstheme="minorHAnsi"/>
          <w:sz w:val="24"/>
          <w:szCs w:val="24"/>
        </w:rPr>
      </w:pPr>
      <w:r>
        <w:rPr>
          <w:rFonts w:cstheme="minorHAnsi"/>
          <w:sz w:val="24"/>
          <w:szCs w:val="24"/>
        </w:rPr>
        <w:t xml:space="preserve">President Zumbrink turned the meeting over to co-chairs Dan Talarek and Alex Zumbar.  All committee members received Tracking Status Report prior to today’s meeting.  The report summarizes all legislation being monitored by and relevant to CTAO as well as CTAO current position with regard to the legislation.  Kevin </w:t>
      </w:r>
      <w:r w:rsidR="003B4970">
        <w:rPr>
          <w:rFonts w:cstheme="minorHAnsi"/>
          <w:sz w:val="24"/>
          <w:szCs w:val="24"/>
        </w:rPr>
        <w:t>Futryk</w:t>
      </w:r>
      <w:r>
        <w:rPr>
          <w:rFonts w:cstheme="minorHAnsi"/>
          <w:sz w:val="24"/>
          <w:szCs w:val="24"/>
        </w:rPr>
        <w:t xml:space="preserve"> provided an overview and updates to Tracking Report.  </w:t>
      </w:r>
    </w:p>
    <w:p w:rsidR="00F862D4" w:rsidRDefault="00F862D4" w:rsidP="00F862D4">
      <w:pPr>
        <w:spacing w:line="240" w:lineRule="auto"/>
        <w:contextualSpacing/>
        <w:rPr>
          <w:rFonts w:cstheme="minorHAnsi"/>
          <w:sz w:val="24"/>
          <w:szCs w:val="24"/>
        </w:rPr>
      </w:pPr>
    </w:p>
    <w:p w:rsidR="00350A3F" w:rsidRDefault="00350A3F" w:rsidP="00F862D4">
      <w:pPr>
        <w:spacing w:line="240" w:lineRule="auto"/>
        <w:contextualSpacing/>
        <w:rPr>
          <w:rFonts w:cstheme="minorHAnsi"/>
          <w:sz w:val="24"/>
          <w:szCs w:val="24"/>
        </w:rPr>
      </w:pPr>
    </w:p>
    <w:p w:rsidR="004A3A82" w:rsidRPr="004A3A82" w:rsidRDefault="004A3A82" w:rsidP="00F862D4">
      <w:pPr>
        <w:spacing w:line="240" w:lineRule="auto"/>
        <w:contextualSpacing/>
        <w:rPr>
          <w:rFonts w:cstheme="minorHAnsi"/>
          <w:b/>
          <w:sz w:val="24"/>
          <w:szCs w:val="24"/>
          <w:u w:val="single"/>
        </w:rPr>
      </w:pPr>
      <w:r w:rsidRPr="004A3A82">
        <w:rPr>
          <w:rFonts w:cstheme="minorHAnsi"/>
          <w:b/>
          <w:sz w:val="24"/>
          <w:szCs w:val="24"/>
          <w:u w:val="single"/>
        </w:rPr>
        <w:t>New Business:</w:t>
      </w:r>
    </w:p>
    <w:p w:rsidR="004A3A82" w:rsidRDefault="004A3A82" w:rsidP="00F862D4">
      <w:pPr>
        <w:spacing w:line="240" w:lineRule="auto"/>
        <w:contextualSpacing/>
        <w:rPr>
          <w:rFonts w:cstheme="minorHAnsi"/>
          <w:b/>
          <w:sz w:val="24"/>
          <w:szCs w:val="24"/>
        </w:rPr>
      </w:pPr>
    </w:p>
    <w:p w:rsidR="003B4970" w:rsidRDefault="003B4970" w:rsidP="00F862D4">
      <w:pPr>
        <w:spacing w:line="240" w:lineRule="auto"/>
        <w:contextualSpacing/>
        <w:rPr>
          <w:rFonts w:cstheme="minorHAnsi"/>
          <w:b/>
          <w:sz w:val="24"/>
          <w:szCs w:val="24"/>
        </w:rPr>
      </w:pPr>
      <w:r>
        <w:rPr>
          <w:rFonts w:cstheme="minorHAnsi"/>
          <w:b/>
          <w:sz w:val="24"/>
          <w:szCs w:val="24"/>
        </w:rPr>
        <w:t>Biennial Operating Budget:</w:t>
      </w:r>
    </w:p>
    <w:p w:rsidR="003B4970" w:rsidRDefault="003B4970" w:rsidP="00F862D4">
      <w:pPr>
        <w:spacing w:line="240" w:lineRule="auto"/>
        <w:contextualSpacing/>
        <w:rPr>
          <w:rFonts w:cstheme="minorHAnsi"/>
          <w:b/>
          <w:sz w:val="24"/>
          <w:szCs w:val="24"/>
        </w:rPr>
      </w:pPr>
    </w:p>
    <w:p w:rsidR="00FF622E" w:rsidRDefault="00FF622E" w:rsidP="00F862D4">
      <w:pPr>
        <w:spacing w:line="240" w:lineRule="auto"/>
        <w:contextualSpacing/>
        <w:rPr>
          <w:rFonts w:cstheme="minorHAnsi"/>
          <w:sz w:val="24"/>
          <w:szCs w:val="24"/>
        </w:rPr>
      </w:pPr>
      <w:r>
        <w:rPr>
          <w:rFonts w:cstheme="minorHAnsi"/>
          <w:sz w:val="24"/>
          <w:szCs w:val="24"/>
        </w:rPr>
        <w:t>Julia provided update to ongoing Budget bill and amendments.  She advised a portion of what was orig</w:t>
      </w:r>
      <w:r w:rsidR="00183CD0">
        <w:rPr>
          <w:rFonts w:cstheme="minorHAnsi"/>
          <w:sz w:val="24"/>
          <w:szCs w:val="24"/>
        </w:rPr>
        <w:t>inally SB 91, which was vetoed</w:t>
      </w:r>
      <w:r>
        <w:rPr>
          <w:rFonts w:cstheme="minorHAnsi"/>
          <w:sz w:val="24"/>
          <w:szCs w:val="24"/>
        </w:rPr>
        <w:t xml:space="preserve"> by the Governor, still exists as a stand-alone bill.  The property tax “fix” being sought is not part of Budget but </w:t>
      </w:r>
      <w:r w:rsidR="00183CD0">
        <w:rPr>
          <w:rFonts w:cstheme="minorHAnsi"/>
          <w:sz w:val="24"/>
          <w:szCs w:val="24"/>
        </w:rPr>
        <w:t xml:space="preserve">still </w:t>
      </w:r>
      <w:r>
        <w:rPr>
          <w:rFonts w:cstheme="minorHAnsi"/>
          <w:sz w:val="24"/>
          <w:szCs w:val="24"/>
        </w:rPr>
        <w:t xml:space="preserve">exists as </w:t>
      </w:r>
      <w:r w:rsidR="00183CD0">
        <w:rPr>
          <w:rFonts w:cstheme="minorHAnsi"/>
          <w:sz w:val="24"/>
          <w:szCs w:val="24"/>
        </w:rPr>
        <w:t xml:space="preserve">a </w:t>
      </w:r>
      <w:r>
        <w:rPr>
          <w:rFonts w:cstheme="minorHAnsi"/>
          <w:sz w:val="24"/>
          <w:szCs w:val="24"/>
        </w:rPr>
        <w:t>stand-alone</w:t>
      </w:r>
      <w:r w:rsidR="00183CD0">
        <w:rPr>
          <w:rFonts w:cstheme="minorHAnsi"/>
          <w:sz w:val="24"/>
          <w:szCs w:val="24"/>
        </w:rPr>
        <w:t xml:space="preserve"> bill</w:t>
      </w:r>
      <w:r>
        <w:rPr>
          <w:rFonts w:cstheme="minorHAnsi"/>
          <w:sz w:val="24"/>
          <w:szCs w:val="24"/>
        </w:rPr>
        <w:t xml:space="preserve">. </w:t>
      </w:r>
    </w:p>
    <w:p w:rsidR="004A3A82" w:rsidRDefault="004A3A82" w:rsidP="00F862D4">
      <w:pPr>
        <w:spacing w:line="240" w:lineRule="auto"/>
        <w:contextualSpacing/>
        <w:rPr>
          <w:rFonts w:cstheme="minorHAnsi"/>
          <w:sz w:val="24"/>
          <w:szCs w:val="24"/>
        </w:rPr>
      </w:pPr>
    </w:p>
    <w:p w:rsidR="00C9774F" w:rsidRDefault="004A3A82" w:rsidP="00F862D4">
      <w:pPr>
        <w:spacing w:line="240" w:lineRule="auto"/>
        <w:contextualSpacing/>
        <w:rPr>
          <w:rFonts w:cstheme="minorHAnsi"/>
          <w:b/>
          <w:sz w:val="24"/>
          <w:szCs w:val="24"/>
        </w:rPr>
      </w:pPr>
      <w:r>
        <w:rPr>
          <w:rFonts w:cstheme="minorHAnsi"/>
          <w:b/>
          <w:sz w:val="24"/>
          <w:szCs w:val="24"/>
        </w:rPr>
        <w:t>Review of Recently Introduced Bill’s &amp; Request for Position:</w:t>
      </w:r>
    </w:p>
    <w:p w:rsidR="004A3A82" w:rsidRDefault="004A3A82" w:rsidP="00F862D4">
      <w:pPr>
        <w:spacing w:line="240" w:lineRule="auto"/>
        <w:contextualSpacing/>
        <w:rPr>
          <w:rFonts w:cstheme="minorHAnsi"/>
          <w:b/>
          <w:sz w:val="24"/>
          <w:szCs w:val="24"/>
        </w:rPr>
      </w:pPr>
    </w:p>
    <w:p w:rsidR="007C1EE3" w:rsidRDefault="007C1EE3" w:rsidP="00F862D4">
      <w:pPr>
        <w:spacing w:line="240" w:lineRule="auto"/>
        <w:contextualSpacing/>
        <w:rPr>
          <w:rFonts w:cstheme="minorHAnsi"/>
          <w:sz w:val="24"/>
          <w:szCs w:val="24"/>
        </w:rPr>
      </w:pPr>
      <w:r>
        <w:rPr>
          <w:rFonts w:cstheme="minorHAnsi"/>
          <w:sz w:val="24"/>
          <w:szCs w:val="24"/>
        </w:rPr>
        <w:t>HB 93:</w:t>
      </w:r>
    </w:p>
    <w:p w:rsidR="007C1EE3" w:rsidRDefault="00CD704C" w:rsidP="00F862D4">
      <w:pPr>
        <w:spacing w:line="240" w:lineRule="auto"/>
        <w:contextualSpacing/>
        <w:rPr>
          <w:rFonts w:cstheme="minorHAnsi"/>
          <w:sz w:val="24"/>
          <w:szCs w:val="24"/>
        </w:rPr>
      </w:pPr>
      <w:r>
        <w:rPr>
          <w:rFonts w:cstheme="minorHAnsi"/>
          <w:sz w:val="24"/>
          <w:szCs w:val="24"/>
        </w:rPr>
        <w:t xml:space="preserve">CTAO </w:t>
      </w:r>
      <w:r w:rsidR="00183CD0">
        <w:rPr>
          <w:rFonts w:cstheme="minorHAnsi"/>
          <w:sz w:val="24"/>
          <w:szCs w:val="24"/>
        </w:rPr>
        <w:t xml:space="preserve">was </w:t>
      </w:r>
      <w:r>
        <w:rPr>
          <w:rFonts w:cstheme="minorHAnsi"/>
          <w:sz w:val="24"/>
          <w:szCs w:val="24"/>
        </w:rPr>
        <w:t xml:space="preserve">successful in having </w:t>
      </w:r>
      <w:r w:rsidR="004A3A82">
        <w:rPr>
          <w:rFonts w:cstheme="minorHAnsi"/>
          <w:sz w:val="24"/>
          <w:szCs w:val="24"/>
        </w:rPr>
        <w:t xml:space="preserve">requested </w:t>
      </w:r>
      <w:r>
        <w:rPr>
          <w:rFonts w:cstheme="minorHAnsi"/>
          <w:sz w:val="24"/>
          <w:szCs w:val="24"/>
        </w:rPr>
        <w:t>amendments added</w:t>
      </w:r>
      <w:r w:rsidR="004A3A82">
        <w:rPr>
          <w:rFonts w:cstheme="minorHAnsi"/>
          <w:sz w:val="24"/>
          <w:szCs w:val="24"/>
        </w:rPr>
        <w:t xml:space="preserve">.  Motion by Smarra for CTAO remain interested party.  Second by Zumbar.  All in favor, motion passes unanimously.  Motion by </w:t>
      </w:r>
      <w:proofErr w:type="spellStart"/>
      <w:r w:rsidR="004A3A82">
        <w:rPr>
          <w:rFonts w:cstheme="minorHAnsi"/>
          <w:sz w:val="24"/>
          <w:szCs w:val="24"/>
        </w:rPr>
        <w:t>Lamancusa</w:t>
      </w:r>
      <w:proofErr w:type="spellEnd"/>
      <w:r w:rsidR="004A3A82">
        <w:rPr>
          <w:rFonts w:cstheme="minorHAnsi"/>
          <w:sz w:val="24"/>
          <w:szCs w:val="24"/>
        </w:rPr>
        <w:t xml:space="preserve"> </w:t>
      </w:r>
      <w:r w:rsidR="00E50DC3">
        <w:rPr>
          <w:rFonts w:cstheme="minorHAnsi"/>
          <w:sz w:val="24"/>
          <w:szCs w:val="24"/>
        </w:rPr>
        <w:t xml:space="preserve">to </w:t>
      </w:r>
      <w:r w:rsidR="004A3A82">
        <w:rPr>
          <w:rFonts w:cstheme="minorHAnsi"/>
          <w:sz w:val="24"/>
          <w:szCs w:val="24"/>
        </w:rPr>
        <w:t xml:space="preserve">direct </w:t>
      </w:r>
      <w:r w:rsidR="00E50DC3">
        <w:rPr>
          <w:rFonts w:cstheme="minorHAnsi"/>
          <w:sz w:val="24"/>
          <w:szCs w:val="24"/>
        </w:rPr>
        <w:t xml:space="preserve">the </w:t>
      </w:r>
      <w:r w:rsidR="004A3A82">
        <w:rPr>
          <w:rFonts w:cstheme="minorHAnsi"/>
          <w:sz w:val="24"/>
          <w:szCs w:val="24"/>
        </w:rPr>
        <w:t>CTAO Exec Director send letter as necessary.  Second by Sargent.  All in favor, motion passes unanimously.</w:t>
      </w:r>
    </w:p>
    <w:p w:rsidR="007C1EE3" w:rsidRDefault="007C1EE3" w:rsidP="00F862D4">
      <w:pPr>
        <w:spacing w:line="240" w:lineRule="auto"/>
        <w:contextualSpacing/>
        <w:rPr>
          <w:rFonts w:cstheme="minorHAnsi"/>
          <w:sz w:val="24"/>
          <w:szCs w:val="24"/>
        </w:rPr>
      </w:pPr>
    </w:p>
    <w:p w:rsidR="005847DC" w:rsidRDefault="005847DC" w:rsidP="00F9680F">
      <w:pPr>
        <w:spacing w:line="240" w:lineRule="auto"/>
        <w:contextualSpacing/>
        <w:rPr>
          <w:rFonts w:cstheme="minorHAnsi"/>
          <w:sz w:val="24"/>
          <w:szCs w:val="24"/>
        </w:rPr>
      </w:pPr>
    </w:p>
    <w:p w:rsidR="005847DC" w:rsidRDefault="00F9680F" w:rsidP="00F9680F">
      <w:pPr>
        <w:spacing w:line="240" w:lineRule="auto"/>
        <w:contextualSpacing/>
        <w:rPr>
          <w:rFonts w:cstheme="minorHAnsi"/>
          <w:sz w:val="24"/>
          <w:szCs w:val="24"/>
        </w:rPr>
      </w:pPr>
      <w:r>
        <w:rPr>
          <w:rFonts w:cstheme="minorHAnsi"/>
          <w:sz w:val="24"/>
          <w:szCs w:val="24"/>
        </w:rPr>
        <w:t>HB</w:t>
      </w:r>
      <w:r w:rsidR="00E50DC3">
        <w:rPr>
          <w:rFonts w:cstheme="minorHAnsi"/>
          <w:sz w:val="24"/>
          <w:szCs w:val="24"/>
        </w:rPr>
        <w:t xml:space="preserve"> </w:t>
      </w:r>
      <w:r>
        <w:rPr>
          <w:rFonts w:cstheme="minorHAnsi"/>
          <w:sz w:val="24"/>
          <w:szCs w:val="24"/>
        </w:rPr>
        <w:t>153:</w:t>
      </w:r>
    </w:p>
    <w:p w:rsidR="00F9680F" w:rsidRDefault="00183CD0" w:rsidP="00F9680F">
      <w:pPr>
        <w:spacing w:line="240" w:lineRule="auto"/>
        <w:contextualSpacing/>
        <w:rPr>
          <w:rFonts w:cstheme="minorHAnsi"/>
          <w:sz w:val="24"/>
          <w:szCs w:val="24"/>
        </w:rPr>
      </w:pPr>
      <w:r>
        <w:rPr>
          <w:rFonts w:cstheme="minorHAnsi"/>
          <w:sz w:val="24"/>
          <w:szCs w:val="24"/>
        </w:rPr>
        <w:lastRenderedPageBreak/>
        <w:t xml:space="preserve">We continue to have conversations </w:t>
      </w:r>
      <w:r w:rsidR="004A3A82">
        <w:rPr>
          <w:rFonts w:cstheme="minorHAnsi"/>
          <w:sz w:val="24"/>
          <w:szCs w:val="24"/>
        </w:rPr>
        <w:t>with OLBA</w:t>
      </w:r>
      <w:r>
        <w:rPr>
          <w:rFonts w:cstheme="minorHAnsi"/>
          <w:sz w:val="24"/>
          <w:szCs w:val="24"/>
        </w:rPr>
        <w:t xml:space="preserve"> regarding this bill.  OLBA shared their conversations with the bill’s sponsor, and the amendments they gave to him.  He was going to review and let OLBA know if he agrees with them.</w:t>
      </w:r>
      <w:r w:rsidR="004A3A82">
        <w:rPr>
          <w:rFonts w:cstheme="minorHAnsi"/>
          <w:sz w:val="24"/>
          <w:szCs w:val="24"/>
        </w:rPr>
        <w:t>.</w:t>
      </w:r>
    </w:p>
    <w:p w:rsidR="004A3A82" w:rsidRDefault="004A3A82" w:rsidP="00F9680F">
      <w:pPr>
        <w:spacing w:line="240" w:lineRule="auto"/>
        <w:contextualSpacing/>
        <w:rPr>
          <w:rFonts w:cstheme="minorHAnsi"/>
          <w:sz w:val="24"/>
          <w:szCs w:val="24"/>
        </w:rPr>
      </w:pPr>
    </w:p>
    <w:p w:rsidR="004A3A82" w:rsidRDefault="004A3A82" w:rsidP="00F9680F">
      <w:pPr>
        <w:spacing w:line="240" w:lineRule="auto"/>
        <w:contextualSpacing/>
        <w:rPr>
          <w:rFonts w:cstheme="minorHAnsi"/>
          <w:sz w:val="24"/>
          <w:szCs w:val="24"/>
        </w:rPr>
      </w:pPr>
      <w:r>
        <w:rPr>
          <w:rFonts w:cstheme="minorHAnsi"/>
          <w:sz w:val="24"/>
          <w:szCs w:val="24"/>
        </w:rPr>
        <w:t>HB</w:t>
      </w:r>
      <w:r w:rsidR="00E50DC3">
        <w:rPr>
          <w:rFonts w:cstheme="minorHAnsi"/>
          <w:sz w:val="24"/>
          <w:szCs w:val="24"/>
        </w:rPr>
        <w:t xml:space="preserve"> </w:t>
      </w:r>
      <w:r>
        <w:rPr>
          <w:rFonts w:cstheme="minorHAnsi"/>
          <w:sz w:val="24"/>
          <w:szCs w:val="24"/>
        </w:rPr>
        <w:t>215:</w:t>
      </w:r>
    </w:p>
    <w:p w:rsidR="004A3A82" w:rsidRDefault="004A3A82" w:rsidP="00F9680F">
      <w:pPr>
        <w:spacing w:line="240" w:lineRule="auto"/>
        <w:contextualSpacing/>
        <w:rPr>
          <w:rFonts w:cstheme="minorHAnsi"/>
          <w:sz w:val="24"/>
          <w:szCs w:val="24"/>
        </w:rPr>
      </w:pPr>
      <w:r>
        <w:rPr>
          <w:rFonts w:cstheme="minorHAnsi"/>
          <w:sz w:val="24"/>
          <w:szCs w:val="24"/>
        </w:rPr>
        <w:t xml:space="preserve">County Engineers want </w:t>
      </w:r>
      <w:r w:rsidR="00E50DC3">
        <w:rPr>
          <w:rFonts w:cstheme="minorHAnsi"/>
          <w:sz w:val="24"/>
          <w:szCs w:val="24"/>
        </w:rPr>
        <w:t xml:space="preserve">language similar to this bill </w:t>
      </w:r>
      <w:r>
        <w:rPr>
          <w:rFonts w:cstheme="minorHAnsi"/>
          <w:sz w:val="24"/>
          <w:szCs w:val="24"/>
        </w:rPr>
        <w:t xml:space="preserve">removed from </w:t>
      </w:r>
      <w:r w:rsidR="00E50DC3">
        <w:rPr>
          <w:rFonts w:cstheme="minorHAnsi"/>
          <w:sz w:val="24"/>
          <w:szCs w:val="24"/>
        </w:rPr>
        <w:t>the Senate’s b</w:t>
      </w:r>
      <w:r>
        <w:rPr>
          <w:rFonts w:cstheme="minorHAnsi"/>
          <w:sz w:val="24"/>
          <w:szCs w:val="24"/>
        </w:rPr>
        <w:t xml:space="preserve">udget.  </w:t>
      </w:r>
      <w:r w:rsidR="00E50DC3">
        <w:rPr>
          <w:rFonts w:cstheme="minorHAnsi"/>
          <w:sz w:val="24"/>
          <w:szCs w:val="24"/>
        </w:rPr>
        <w:t>This</w:t>
      </w:r>
      <w:r w:rsidR="00183CD0">
        <w:rPr>
          <w:rFonts w:cstheme="minorHAnsi"/>
          <w:sz w:val="24"/>
          <w:szCs w:val="24"/>
        </w:rPr>
        <w:t xml:space="preserve"> bill would apply the license changes only</w:t>
      </w:r>
      <w:r w:rsidR="00E50DC3">
        <w:rPr>
          <w:rFonts w:cstheme="minorHAnsi"/>
          <w:sz w:val="24"/>
          <w:szCs w:val="24"/>
        </w:rPr>
        <w:t xml:space="preserve"> to</w:t>
      </w:r>
      <w:r>
        <w:rPr>
          <w:rFonts w:cstheme="minorHAnsi"/>
          <w:sz w:val="24"/>
          <w:szCs w:val="24"/>
        </w:rPr>
        <w:t xml:space="preserve"> counties with population</w:t>
      </w:r>
      <w:r w:rsidR="00E50DC3">
        <w:rPr>
          <w:rFonts w:cstheme="minorHAnsi"/>
          <w:sz w:val="24"/>
          <w:szCs w:val="24"/>
        </w:rPr>
        <w:t>s</w:t>
      </w:r>
      <w:r>
        <w:rPr>
          <w:rFonts w:cstheme="minorHAnsi"/>
          <w:sz w:val="24"/>
          <w:szCs w:val="24"/>
        </w:rPr>
        <w:t xml:space="preserve"> less than 40,000.  Welton commented CTAO should continue to monitor.  Talarek, Zumbrink commented in agreement.</w:t>
      </w:r>
    </w:p>
    <w:p w:rsidR="004A3A82" w:rsidRDefault="004A3A82" w:rsidP="00F9680F">
      <w:pPr>
        <w:spacing w:line="240" w:lineRule="auto"/>
        <w:contextualSpacing/>
        <w:rPr>
          <w:rFonts w:cstheme="minorHAnsi"/>
          <w:sz w:val="24"/>
          <w:szCs w:val="24"/>
        </w:rPr>
      </w:pPr>
    </w:p>
    <w:p w:rsidR="004A3A82" w:rsidRDefault="004A3A82" w:rsidP="00F9680F">
      <w:pPr>
        <w:spacing w:line="240" w:lineRule="auto"/>
        <w:contextualSpacing/>
        <w:rPr>
          <w:rFonts w:cstheme="minorHAnsi"/>
          <w:sz w:val="24"/>
          <w:szCs w:val="24"/>
        </w:rPr>
      </w:pPr>
      <w:r>
        <w:rPr>
          <w:rFonts w:cstheme="minorHAnsi"/>
          <w:sz w:val="24"/>
          <w:szCs w:val="24"/>
        </w:rPr>
        <w:t>HB</w:t>
      </w:r>
      <w:r w:rsidR="000936DD">
        <w:rPr>
          <w:rFonts w:cstheme="minorHAnsi"/>
          <w:sz w:val="24"/>
          <w:szCs w:val="24"/>
        </w:rPr>
        <w:t xml:space="preserve"> </w:t>
      </w:r>
      <w:r>
        <w:rPr>
          <w:rFonts w:cstheme="minorHAnsi"/>
          <w:sz w:val="24"/>
          <w:szCs w:val="24"/>
        </w:rPr>
        <w:t>187:</w:t>
      </w:r>
    </w:p>
    <w:p w:rsidR="004A3A82" w:rsidRDefault="004A3A82" w:rsidP="00F9680F">
      <w:pPr>
        <w:spacing w:line="240" w:lineRule="auto"/>
        <w:contextualSpacing/>
        <w:rPr>
          <w:rFonts w:cstheme="minorHAnsi"/>
          <w:sz w:val="24"/>
          <w:szCs w:val="24"/>
        </w:rPr>
      </w:pPr>
      <w:r>
        <w:rPr>
          <w:rFonts w:cstheme="minorHAnsi"/>
          <w:sz w:val="24"/>
          <w:szCs w:val="24"/>
        </w:rPr>
        <w:t>Julia advised CAAO is opposed as stand-alone</w:t>
      </w:r>
      <w:r w:rsidR="00183CD0">
        <w:rPr>
          <w:rFonts w:cstheme="minorHAnsi"/>
          <w:sz w:val="24"/>
          <w:szCs w:val="24"/>
        </w:rPr>
        <w:t xml:space="preserve"> and there was testimony to that effect at the last committee hearing.</w:t>
      </w:r>
    </w:p>
    <w:p w:rsidR="004A3A82" w:rsidRDefault="004A3A82" w:rsidP="00F9680F">
      <w:pPr>
        <w:spacing w:line="240" w:lineRule="auto"/>
        <w:contextualSpacing/>
        <w:rPr>
          <w:rFonts w:cstheme="minorHAnsi"/>
          <w:sz w:val="24"/>
          <w:szCs w:val="24"/>
        </w:rPr>
      </w:pPr>
    </w:p>
    <w:p w:rsidR="004A3A82" w:rsidRDefault="004A3A82" w:rsidP="00F9680F">
      <w:pPr>
        <w:spacing w:line="240" w:lineRule="auto"/>
        <w:contextualSpacing/>
        <w:rPr>
          <w:rFonts w:cstheme="minorHAnsi"/>
          <w:sz w:val="24"/>
          <w:szCs w:val="24"/>
        </w:rPr>
      </w:pPr>
      <w:r>
        <w:rPr>
          <w:rFonts w:cstheme="minorHAnsi"/>
          <w:sz w:val="24"/>
          <w:szCs w:val="24"/>
        </w:rPr>
        <w:t>HB</w:t>
      </w:r>
      <w:r w:rsidR="000936DD">
        <w:rPr>
          <w:rFonts w:cstheme="minorHAnsi"/>
          <w:sz w:val="24"/>
          <w:szCs w:val="24"/>
        </w:rPr>
        <w:t xml:space="preserve"> </w:t>
      </w:r>
      <w:r>
        <w:rPr>
          <w:rFonts w:cstheme="minorHAnsi"/>
          <w:sz w:val="24"/>
          <w:szCs w:val="24"/>
        </w:rPr>
        <w:t>90:</w:t>
      </w:r>
    </w:p>
    <w:p w:rsidR="004A3A82" w:rsidRDefault="00A0536B" w:rsidP="00F9680F">
      <w:pPr>
        <w:spacing w:line="240" w:lineRule="auto"/>
        <w:contextualSpacing/>
        <w:rPr>
          <w:rFonts w:cstheme="minorHAnsi"/>
          <w:sz w:val="24"/>
          <w:szCs w:val="24"/>
        </w:rPr>
      </w:pPr>
      <w:r>
        <w:rPr>
          <w:rFonts w:cstheme="minorHAnsi"/>
          <w:sz w:val="24"/>
          <w:szCs w:val="24"/>
        </w:rPr>
        <w:t xml:space="preserve">Welton inquired as to standing?  Julia responded </w:t>
      </w:r>
      <w:r w:rsidR="00183CD0">
        <w:rPr>
          <w:rFonts w:cstheme="minorHAnsi"/>
          <w:sz w:val="24"/>
          <w:szCs w:val="24"/>
        </w:rPr>
        <w:t xml:space="preserve">there are a number of homestead exemption bills that have been introduced but since the budget included an indexing of the exemption to inflation other approaches to the exemption are unlikely to move further.  </w:t>
      </w:r>
      <w:r>
        <w:rPr>
          <w:rFonts w:cstheme="minorHAnsi"/>
          <w:sz w:val="24"/>
          <w:szCs w:val="24"/>
        </w:rPr>
        <w:t xml:space="preserve">Welton expressed concern regarding cost of the exemption.  Julia advised approximate costs to state have been estimated at $14MM for 2024, $29MM for 2025 and $30MM for future years </w:t>
      </w:r>
      <w:r w:rsidR="00183CD0">
        <w:rPr>
          <w:rFonts w:cstheme="minorHAnsi"/>
          <w:sz w:val="24"/>
          <w:szCs w:val="24"/>
        </w:rPr>
        <w:t xml:space="preserve">which </w:t>
      </w:r>
      <w:r>
        <w:rPr>
          <w:rFonts w:cstheme="minorHAnsi"/>
          <w:sz w:val="24"/>
          <w:szCs w:val="24"/>
        </w:rPr>
        <w:t>is a concern.</w:t>
      </w:r>
    </w:p>
    <w:p w:rsidR="00A0536B" w:rsidRDefault="00A0536B" w:rsidP="00F9680F">
      <w:pPr>
        <w:spacing w:line="240" w:lineRule="auto"/>
        <w:contextualSpacing/>
        <w:rPr>
          <w:rFonts w:cstheme="minorHAnsi"/>
          <w:sz w:val="24"/>
          <w:szCs w:val="24"/>
        </w:rPr>
      </w:pPr>
    </w:p>
    <w:p w:rsidR="00A0536B" w:rsidRDefault="00183CD0" w:rsidP="00F9680F">
      <w:pPr>
        <w:spacing w:line="240" w:lineRule="auto"/>
        <w:contextualSpacing/>
        <w:rPr>
          <w:rFonts w:cstheme="minorHAnsi"/>
          <w:sz w:val="24"/>
          <w:szCs w:val="24"/>
        </w:rPr>
      </w:pPr>
      <w:r>
        <w:rPr>
          <w:rFonts w:cstheme="minorHAnsi"/>
          <w:sz w:val="24"/>
          <w:szCs w:val="24"/>
        </w:rPr>
        <w:t>S</w:t>
      </w:r>
      <w:r w:rsidR="00A0536B">
        <w:rPr>
          <w:rFonts w:cstheme="minorHAnsi"/>
          <w:sz w:val="24"/>
          <w:szCs w:val="24"/>
        </w:rPr>
        <w:t>B</w:t>
      </w:r>
      <w:r w:rsidR="000936DD">
        <w:rPr>
          <w:rFonts w:cstheme="minorHAnsi"/>
          <w:sz w:val="24"/>
          <w:szCs w:val="24"/>
        </w:rPr>
        <w:t xml:space="preserve"> </w:t>
      </w:r>
      <w:r w:rsidR="00A0536B">
        <w:rPr>
          <w:rFonts w:cstheme="minorHAnsi"/>
          <w:sz w:val="24"/>
          <w:szCs w:val="24"/>
        </w:rPr>
        <w:t>2:</w:t>
      </w:r>
    </w:p>
    <w:p w:rsidR="00A0536B" w:rsidRDefault="00A0536B" w:rsidP="00F9680F">
      <w:pPr>
        <w:spacing w:line="240" w:lineRule="auto"/>
        <w:contextualSpacing/>
        <w:rPr>
          <w:rFonts w:cstheme="minorHAnsi"/>
          <w:sz w:val="24"/>
          <w:szCs w:val="24"/>
        </w:rPr>
      </w:pPr>
      <w:r>
        <w:rPr>
          <w:rFonts w:cstheme="minorHAnsi"/>
          <w:sz w:val="24"/>
          <w:szCs w:val="24"/>
        </w:rPr>
        <w:t xml:space="preserve">Smarra inquired as to standing?  Julia responded has been no recent action, bill is currently at stalemate.  </w:t>
      </w:r>
      <w:r w:rsidR="00183CD0">
        <w:rPr>
          <w:rFonts w:cstheme="minorHAnsi"/>
          <w:sz w:val="24"/>
          <w:szCs w:val="24"/>
        </w:rPr>
        <w:t>Sargent q</w:t>
      </w:r>
      <w:r>
        <w:rPr>
          <w:rFonts w:cstheme="minorHAnsi"/>
          <w:sz w:val="24"/>
          <w:szCs w:val="24"/>
        </w:rPr>
        <w:t>uestion/comment:  school funding formula needs addressed.  Julia responded there is a Property Tax Review committee established in current budget bill</w:t>
      </w:r>
      <w:r w:rsidR="000E1271">
        <w:rPr>
          <w:rFonts w:cstheme="minorHAnsi"/>
          <w:sz w:val="24"/>
          <w:szCs w:val="24"/>
        </w:rPr>
        <w:t xml:space="preserve"> that will be taking a more holistic view of property tax in the state</w:t>
      </w:r>
      <w:r>
        <w:rPr>
          <w:rFonts w:cstheme="minorHAnsi"/>
          <w:sz w:val="24"/>
          <w:szCs w:val="24"/>
        </w:rPr>
        <w:t>.  Smarra commented state of Texas is discussing elimination of real estate taxes.  Julia responds the review committee has not yet met</w:t>
      </w:r>
      <w:r w:rsidR="000E1271">
        <w:rPr>
          <w:rFonts w:cstheme="minorHAnsi"/>
          <w:sz w:val="24"/>
          <w:szCs w:val="24"/>
        </w:rPr>
        <w:t>, may start work in the fall.</w:t>
      </w:r>
    </w:p>
    <w:p w:rsidR="00171692" w:rsidRDefault="00171692" w:rsidP="00F862D4">
      <w:pPr>
        <w:spacing w:line="240" w:lineRule="auto"/>
        <w:contextualSpacing/>
        <w:rPr>
          <w:rFonts w:cstheme="minorHAnsi"/>
          <w:color w:val="FF0000"/>
          <w:sz w:val="24"/>
          <w:szCs w:val="24"/>
        </w:rPr>
      </w:pPr>
    </w:p>
    <w:p w:rsidR="00F9680F" w:rsidRDefault="00F9680F" w:rsidP="00F862D4">
      <w:pPr>
        <w:spacing w:line="240" w:lineRule="auto"/>
        <w:contextualSpacing/>
        <w:rPr>
          <w:rFonts w:cstheme="minorHAnsi"/>
          <w:sz w:val="24"/>
          <w:szCs w:val="24"/>
        </w:rPr>
      </w:pPr>
    </w:p>
    <w:p w:rsidR="00A0536B" w:rsidRDefault="00A0536B" w:rsidP="00F862D4">
      <w:pPr>
        <w:spacing w:line="240" w:lineRule="auto"/>
        <w:contextualSpacing/>
        <w:rPr>
          <w:rFonts w:cstheme="minorHAnsi"/>
          <w:sz w:val="24"/>
          <w:szCs w:val="24"/>
        </w:rPr>
      </w:pPr>
      <w:r>
        <w:rPr>
          <w:rFonts w:cstheme="minorHAnsi"/>
          <w:sz w:val="24"/>
          <w:szCs w:val="24"/>
        </w:rPr>
        <w:t xml:space="preserve">Futryk reminded of 7/25 </w:t>
      </w:r>
      <w:r w:rsidR="000E1271">
        <w:rPr>
          <w:rFonts w:cstheme="minorHAnsi"/>
          <w:sz w:val="24"/>
          <w:szCs w:val="24"/>
        </w:rPr>
        <w:t>conference</w:t>
      </w:r>
      <w:r>
        <w:rPr>
          <w:rFonts w:cstheme="minorHAnsi"/>
          <w:sz w:val="24"/>
          <w:szCs w:val="24"/>
        </w:rPr>
        <w:t xml:space="preserve"> available to those interested, we should have received invite from Ohio Technology and Innovation Association </w:t>
      </w:r>
      <w:r w:rsidR="000E1271">
        <w:rPr>
          <w:rFonts w:cstheme="minorHAnsi"/>
          <w:sz w:val="24"/>
          <w:szCs w:val="24"/>
        </w:rPr>
        <w:t>in partnership with the Lieutenant</w:t>
      </w:r>
      <w:r>
        <w:rPr>
          <w:rFonts w:cstheme="minorHAnsi"/>
          <w:sz w:val="24"/>
          <w:szCs w:val="24"/>
        </w:rPr>
        <w:t xml:space="preserve"> Governor</w:t>
      </w:r>
      <w:r w:rsidR="000E1271">
        <w:rPr>
          <w:rFonts w:cstheme="minorHAnsi"/>
          <w:sz w:val="24"/>
          <w:szCs w:val="24"/>
        </w:rPr>
        <w:t>’s</w:t>
      </w:r>
      <w:r>
        <w:rPr>
          <w:rFonts w:cstheme="minorHAnsi"/>
          <w:sz w:val="24"/>
          <w:szCs w:val="24"/>
        </w:rPr>
        <w:t xml:space="preserve"> office.</w:t>
      </w:r>
    </w:p>
    <w:p w:rsidR="00F9680F" w:rsidRDefault="00F9680F" w:rsidP="00F862D4">
      <w:pPr>
        <w:spacing w:line="240" w:lineRule="auto"/>
        <w:contextualSpacing/>
        <w:rPr>
          <w:rFonts w:cstheme="minorHAnsi"/>
          <w:sz w:val="24"/>
          <w:szCs w:val="24"/>
        </w:rPr>
      </w:pPr>
    </w:p>
    <w:p w:rsidR="00DD29DF" w:rsidRDefault="00DD29DF" w:rsidP="00F862D4">
      <w:pPr>
        <w:spacing w:line="240" w:lineRule="auto"/>
        <w:contextualSpacing/>
        <w:rPr>
          <w:rFonts w:cstheme="minorHAnsi"/>
          <w:sz w:val="24"/>
          <w:szCs w:val="24"/>
        </w:rPr>
      </w:pPr>
    </w:p>
    <w:p w:rsidR="005A49D0" w:rsidRDefault="005A49D0" w:rsidP="00F862D4">
      <w:pPr>
        <w:spacing w:line="240" w:lineRule="auto"/>
        <w:contextualSpacing/>
        <w:rPr>
          <w:rFonts w:cstheme="minorHAnsi"/>
          <w:b/>
          <w:sz w:val="24"/>
          <w:szCs w:val="24"/>
          <w:u w:val="single"/>
        </w:rPr>
      </w:pPr>
      <w:r>
        <w:rPr>
          <w:rFonts w:cstheme="minorHAnsi"/>
          <w:b/>
          <w:sz w:val="24"/>
          <w:szCs w:val="24"/>
          <w:u w:val="single"/>
        </w:rPr>
        <w:t>Manufactured Homes Statute Revisions:</w:t>
      </w:r>
    </w:p>
    <w:p w:rsidR="005A49D0" w:rsidRDefault="005A49D0" w:rsidP="00F862D4">
      <w:pPr>
        <w:spacing w:line="240" w:lineRule="auto"/>
        <w:contextualSpacing/>
        <w:rPr>
          <w:rFonts w:cstheme="minorHAnsi"/>
          <w:b/>
          <w:sz w:val="24"/>
          <w:szCs w:val="24"/>
          <w:u w:val="single"/>
        </w:rPr>
      </w:pPr>
    </w:p>
    <w:p w:rsidR="00F9680F" w:rsidRDefault="00456E61" w:rsidP="00F862D4">
      <w:pPr>
        <w:spacing w:line="240" w:lineRule="auto"/>
        <w:contextualSpacing/>
        <w:rPr>
          <w:rFonts w:cstheme="minorHAnsi"/>
          <w:sz w:val="24"/>
          <w:szCs w:val="24"/>
        </w:rPr>
      </w:pPr>
      <w:r>
        <w:rPr>
          <w:rFonts w:cstheme="minorHAnsi"/>
          <w:sz w:val="24"/>
          <w:szCs w:val="24"/>
        </w:rPr>
        <w:t xml:space="preserve">Treasurer Cromes commented </w:t>
      </w:r>
      <w:r w:rsidR="00DD29DF">
        <w:rPr>
          <w:rFonts w:cstheme="minorHAnsi"/>
          <w:sz w:val="24"/>
          <w:szCs w:val="24"/>
        </w:rPr>
        <w:t xml:space="preserve">regarding update on revisions continuing need to gather facts and previous </w:t>
      </w:r>
      <w:r>
        <w:rPr>
          <w:rFonts w:cstheme="minorHAnsi"/>
          <w:sz w:val="24"/>
          <w:szCs w:val="24"/>
        </w:rPr>
        <w:t>requesting additional information from counties</w:t>
      </w:r>
      <w:r w:rsidR="00DD29DF">
        <w:rPr>
          <w:rFonts w:cstheme="minorHAnsi"/>
          <w:sz w:val="24"/>
          <w:szCs w:val="24"/>
        </w:rPr>
        <w:t xml:space="preserve">.  </w:t>
      </w:r>
      <w:r w:rsidR="00A0536B">
        <w:rPr>
          <w:rFonts w:cstheme="minorHAnsi"/>
          <w:sz w:val="24"/>
          <w:szCs w:val="24"/>
        </w:rPr>
        <w:t>Survey has been distributed to all counties.</w:t>
      </w:r>
    </w:p>
    <w:p w:rsidR="00A0536B" w:rsidRDefault="00A0536B" w:rsidP="00F862D4">
      <w:pPr>
        <w:spacing w:line="240" w:lineRule="auto"/>
        <w:contextualSpacing/>
        <w:rPr>
          <w:rFonts w:cstheme="minorHAnsi"/>
          <w:sz w:val="24"/>
          <w:szCs w:val="24"/>
        </w:rPr>
      </w:pPr>
    </w:p>
    <w:p w:rsidR="00A0536B" w:rsidRDefault="00A0536B" w:rsidP="00F862D4">
      <w:pPr>
        <w:spacing w:line="240" w:lineRule="auto"/>
        <w:contextualSpacing/>
        <w:rPr>
          <w:rFonts w:cstheme="minorHAnsi"/>
          <w:sz w:val="24"/>
          <w:szCs w:val="24"/>
        </w:rPr>
      </w:pPr>
    </w:p>
    <w:p w:rsidR="00456E61" w:rsidRDefault="00456E61" w:rsidP="00F862D4">
      <w:pPr>
        <w:spacing w:line="240" w:lineRule="auto"/>
        <w:contextualSpacing/>
        <w:rPr>
          <w:rFonts w:cstheme="minorHAnsi"/>
          <w:b/>
          <w:sz w:val="24"/>
          <w:szCs w:val="24"/>
          <w:u w:val="single"/>
        </w:rPr>
      </w:pPr>
      <w:r>
        <w:rPr>
          <w:rFonts w:cstheme="minorHAnsi"/>
          <w:b/>
          <w:sz w:val="24"/>
          <w:szCs w:val="24"/>
          <w:u w:val="single"/>
        </w:rPr>
        <w:t>Old Business:</w:t>
      </w:r>
    </w:p>
    <w:p w:rsidR="00456E61" w:rsidRDefault="00456E61" w:rsidP="00F862D4">
      <w:pPr>
        <w:spacing w:line="240" w:lineRule="auto"/>
        <w:contextualSpacing/>
        <w:rPr>
          <w:rFonts w:cstheme="minorHAnsi"/>
          <w:b/>
          <w:sz w:val="24"/>
          <w:szCs w:val="24"/>
          <w:u w:val="single"/>
        </w:rPr>
      </w:pPr>
    </w:p>
    <w:p w:rsidR="00456E61" w:rsidRDefault="00A0536B" w:rsidP="00F862D4">
      <w:pPr>
        <w:spacing w:line="240" w:lineRule="auto"/>
        <w:contextualSpacing/>
        <w:rPr>
          <w:rFonts w:cstheme="minorHAnsi"/>
          <w:sz w:val="24"/>
          <w:szCs w:val="24"/>
        </w:rPr>
      </w:pPr>
      <w:r>
        <w:rPr>
          <w:rFonts w:cstheme="minorHAnsi"/>
          <w:sz w:val="24"/>
          <w:szCs w:val="24"/>
        </w:rPr>
        <w:lastRenderedPageBreak/>
        <w:t>There was no old business for discussion.</w:t>
      </w:r>
    </w:p>
    <w:p w:rsidR="00456E61" w:rsidRDefault="00456E61" w:rsidP="00F862D4">
      <w:pPr>
        <w:spacing w:line="240" w:lineRule="auto"/>
        <w:contextualSpacing/>
        <w:rPr>
          <w:rFonts w:cstheme="minorHAnsi"/>
          <w:sz w:val="24"/>
          <w:szCs w:val="24"/>
        </w:rPr>
      </w:pPr>
    </w:p>
    <w:p w:rsidR="00721186" w:rsidRDefault="00721186" w:rsidP="00F862D4">
      <w:pPr>
        <w:spacing w:line="240" w:lineRule="auto"/>
        <w:contextualSpacing/>
        <w:rPr>
          <w:rFonts w:cstheme="minorHAnsi"/>
          <w:b/>
          <w:sz w:val="24"/>
          <w:szCs w:val="24"/>
          <w:u w:val="single"/>
        </w:rPr>
      </w:pPr>
    </w:p>
    <w:p w:rsidR="00456E61" w:rsidRDefault="00456E61" w:rsidP="00F862D4">
      <w:pPr>
        <w:spacing w:line="240" w:lineRule="auto"/>
        <w:contextualSpacing/>
        <w:rPr>
          <w:rFonts w:cstheme="minorHAnsi"/>
          <w:sz w:val="24"/>
          <w:szCs w:val="24"/>
        </w:rPr>
      </w:pPr>
      <w:r>
        <w:rPr>
          <w:rFonts w:cstheme="minorHAnsi"/>
          <w:b/>
          <w:sz w:val="24"/>
          <w:szCs w:val="24"/>
          <w:u w:val="single"/>
        </w:rPr>
        <w:t xml:space="preserve">There was no further business </w:t>
      </w:r>
      <w:r>
        <w:rPr>
          <w:rFonts w:cstheme="minorHAnsi"/>
          <w:sz w:val="24"/>
          <w:szCs w:val="24"/>
        </w:rPr>
        <w:t xml:space="preserve">to come before the committee. </w:t>
      </w:r>
      <w:r w:rsidR="00A051F9">
        <w:rPr>
          <w:rFonts w:cstheme="minorHAnsi"/>
          <w:sz w:val="24"/>
          <w:szCs w:val="24"/>
        </w:rPr>
        <w:t xml:space="preserve"> Motion to adjourn by</w:t>
      </w:r>
      <w:r w:rsidR="00601736">
        <w:rPr>
          <w:rFonts w:cstheme="minorHAnsi"/>
          <w:sz w:val="24"/>
          <w:szCs w:val="24"/>
        </w:rPr>
        <w:t xml:space="preserve"> </w:t>
      </w:r>
      <w:r w:rsidR="00A0536B">
        <w:rPr>
          <w:rFonts w:cstheme="minorHAnsi"/>
          <w:sz w:val="24"/>
          <w:szCs w:val="24"/>
        </w:rPr>
        <w:t>Burke</w:t>
      </w:r>
      <w:r w:rsidR="00601736">
        <w:rPr>
          <w:rFonts w:cstheme="minorHAnsi"/>
          <w:sz w:val="24"/>
          <w:szCs w:val="24"/>
        </w:rPr>
        <w:t xml:space="preserve">, </w:t>
      </w:r>
      <w:r w:rsidR="00A051F9">
        <w:rPr>
          <w:rFonts w:cstheme="minorHAnsi"/>
          <w:sz w:val="24"/>
          <w:szCs w:val="24"/>
        </w:rPr>
        <w:t xml:space="preserve">                             </w:t>
      </w:r>
      <w:r>
        <w:rPr>
          <w:rFonts w:cstheme="minorHAnsi"/>
          <w:sz w:val="24"/>
          <w:szCs w:val="24"/>
        </w:rPr>
        <w:t xml:space="preserve"> second by</w:t>
      </w:r>
      <w:r w:rsidR="00A0536B">
        <w:rPr>
          <w:rFonts w:cstheme="minorHAnsi"/>
          <w:sz w:val="24"/>
          <w:szCs w:val="24"/>
        </w:rPr>
        <w:t xml:space="preserve"> </w:t>
      </w:r>
      <w:r w:rsidR="000E1271">
        <w:rPr>
          <w:rFonts w:cstheme="minorHAnsi"/>
          <w:sz w:val="24"/>
          <w:szCs w:val="24"/>
        </w:rPr>
        <w:t>Zumbar</w:t>
      </w:r>
      <w:r>
        <w:rPr>
          <w:rFonts w:cstheme="minorHAnsi"/>
          <w:sz w:val="24"/>
          <w:szCs w:val="24"/>
        </w:rPr>
        <w:t>.</w:t>
      </w:r>
      <w:r w:rsidR="00601736">
        <w:rPr>
          <w:rFonts w:cstheme="minorHAnsi"/>
          <w:sz w:val="24"/>
          <w:szCs w:val="24"/>
        </w:rPr>
        <w:t xml:space="preserve">  </w:t>
      </w:r>
      <w:r>
        <w:rPr>
          <w:rFonts w:cstheme="minorHAnsi"/>
          <w:sz w:val="24"/>
          <w:szCs w:val="24"/>
        </w:rPr>
        <w:t>All in favor, motion passes unanimously.</w:t>
      </w:r>
    </w:p>
    <w:p w:rsidR="00456E61" w:rsidRDefault="00456E61" w:rsidP="00F862D4">
      <w:pPr>
        <w:spacing w:line="240" w:lineRule="auto"/>
        <w:contextualSpacing/>
        <w:rPr>
          <w:rFonts w:cstheme="minorHAnsi"/>
          <w:sz w:val="24"/>
          <w:szCs w:val="24"/>
        </w:rPr>
      </w:pPr>
    </w:p>
    <w:p w:rsidR="00456E61" w:rsidRPr="00601736" w:rsidRDefault="00A051F9" w:rsidP="00F862D4">
      <w:pPr>
        <w:spacing w:line="240" w:lineRule="auto"/>
        <w:contextualSpacing/>
        <w:rPr>
          <w:rFonts w:cstheme="minorHAnsi"/>
          <w:sz w:val="24"/>
          <w:szCs w:val="24"/>
        </w:rPr>
      </w:pPr>
      <w:r w:rsidRPr="00601736">
        <w:rPr>
          <w:rFonts w:cstheme="minorHAnsi"/>
          <w:b/>
          <w:sz w:val="24"/>
          <w:szCs w:val="24"/>
          <w:u w:val="single"/>
        </w:rPr>
        <w:t>Meeting adjourned:</w:t>
      </w:r>
      <w:r w:rsidR="005847DC">
        <w:rPr>
          <w:rFonts w:cstheme="minorHAnsi"/>
          <w:sz w:val="24"/>
          <w:szCs w:val="24"/>
        </w:rPr>
        <w:t xml:space="preserve">  10:54</w:t>
      </w:r>
      <w:r w:rsidR="00601736" w:rsidRPr="00601736">
        <w:rPr>
          <w:rFonts w:cstheme="minorHAnsi"/>
          <w:sz w:val="24"/>
          <w:szCs w:val="24"/>
        </w:rPr>
        <w:t xml:space="preserve"> </w:t>
      </w:r>
      <w:r w:rsidR="00456E61" w:rsidRPr="00601736">
        <w:rPr>
          <w:rFonts w:cstheme="minorHAnsi"/>
          <w:sz w:val="24"/>
          <w:szCs w:val="24"/>
        </w:rPr>
        <w:t>AM</w:t>
      </w:r>
    </w:p>
    <w:p w:rsidR="00456E61" w:rsidRDefault="00456E61" w:rsidP="00F862D4">
      <w:pPr>
        <w:spacing w:line="240" w:lineRule="auto"/>
        <w:contextualSpacing/>
        <w:rPr>
          <w:rFonts w:cstheme="minorHAnsi"/>
          <w:sz w:val="24"/>
          <w:szCs w:val="24"/>
        </w:rPr>
      </w:pPr>
    </w:p>
    <w:p w:rsidR="00601736" w:rsidRDefault="00601736" w:rsidP="00F862D4">
      <w:pPr>
        <w:spacing w:line="240" w:lineRule="auto"/>
        <w:contextualSpacing/>
        <w:rPr>
          <w:rFonts w:cstheme="minorHAnsi"/>
          <w:sz w:val="24"/>
          <w:szCs w:val="24"/>
        </w:rPr>
      </w:pPr>
    </w:p>
    <w:p w:rsidR="00456E61" w:rsidRDefault="00456E61" w:rsidP="00F862D4">
      <w:pPr>
        <w:spacing w:line="240" w:lineRule="auto"/>
        <w:contextualSpacing/>
        <w:rPr>
          <w:rFonts w:cstheme="minorHAnsi"/>
          <w:sz w:val="24"/>
          <w:szCs w:val="24"/>
        </w:rPr>
      </w:pPr>
      <w:r>
        <w:rPr>
          <w:rFonts w:cstheme="minorHAnsi"/>
          <w:sz w:val="24"/>
          <w:szCs w:val="24"/>
        </w:rPr>
        <w:t>Respectfully submitted,</w:t>
      </w:r>
    </w:p>
    <w:p w:rsidR="00601736" w:rsidRDefault="00601736" w:rsidP="00F862D4">
      <w:pPr>
        <w:spacing w:line="240" w:lineRule="auto"/>
        <w:contextualSpacing/>
        <w:rPr>
          <w:rFonts w:cstheme="minorHAnsi"/>
          <w:sz w:val="24"/>
          <w:szCs w:val="24"/>
        </w:rPr>
      </w:pPr>
    </w:p>
    <w:p w:rsidR="00601736" w:rsidRDefault="00601736" w:rsidP="00F862D4">
      <w:pPr>
        <w:spacing w:line="240" w:lineRule="auto"/>
        <w:contextualSpacing/>
        <w:rPr>
          <w:rFonts w:cstheme="minorHAnsi"/>
          <w:sz w:val="24"/>
          <w:szCs w:val="24"/>
        </w:rPr>
      </w:pPr>
    </w:p>
    <w:p w:rsidR="00456E61" w:rsidRDefault="00456E61" w:rsidP="00F862D4">
      <w:pPr>
        <w:spacing w:line="240" w:lineRule="auto"/>
        <w:contextualSpacing/>
        <w:rPr>
          <w:rFonts w:cstheme="minorHAnsi"/>
          <w:sz w:val="24"/>
          <w:szCs w:val="24"/>
        </w:rPr>
      </w:pPr>
    </w:p>
    <w:p w:rsidR="00456E61" w:rsidRDefault="00456E61" w:rsidP="00F862D4">
      <w:pPr>
        <w:spacing w:line="240" w:lineRule="auto"/>
        <w:contextualSpacing/>
        <w:rPr>
          <w:rFonts w:cstheme="minorHAnsi"/>
          <w:sz w:val="24"/>
          <w:szCs w:val="24"/>
        </w:rPr>
      </w:pPr>
      <w:r>
        <w:rPr>
          <w:rFonts w:cstheme="minorHAnsi"/>
          <w:sz w:val="24"/>
          <w:szCs w:val="24"/>
        </w:rPr>
        <w:t>Daniel R. Yemma, Mahoning County Treasurer</w:t>
      </w:r>
    </w:p>
    <w:p w:rsidR="00456E61" w:rsidRDefault="00456E61" w:rsidP="00F862D4">
      <w:pPr>
        <w:spacing w:line="240" w:lineRule="auto"/>
        <w:contextualSpacing/>
        <w:rPr>
          <w:rFonts w:cstheme="minorHAnsi"/>
          <w:sz w:val="24"/>
          <w:szCs w:val="24"/>
        </w:rPr>
      </w:pPr>
      <w:r>
        <w:rPr>
          <w:rFonts w:cstheme="minorHAnsi"/>
          <w:sz w:val="24"/>
          <w:szCs w:val="24"/>
        </w:rPr>
        <w:t>CTAO Secretary</w:t>
      </w:r>
    </w:p>
    <w:p w:rsidR="00456E61" w:rsidRDefault="00456E61" w:rsidP="00F862D4">
      <w:pPr>
        <w:spacing w:line="240" w:lineRule="auto"/>
        <w:contextualSpacing/>
        <w:rPr>
          <w:rFonts w:cstheme="minorHAnsi"/>
          <w:sz w:val="24"/>
          <w:szCs w:val="24"/>
        </w:rPr>
      </w:pPr>
    </w:p>
    <w:p w:rsidR="00456E61" w:rsidRPr="00456E61" w:rsidRDefault="00456E61" w:rsidP="00F862D4">
      <w:pPr>
        <w:spacing w:line="240" w:lineRule="auto"/>
        <w:contextualSpacing/>
        <w:rPr>
          <w:rFonts w:cstheme="minorHAnsi"/>
          <w:sz w:val="24"/>
          <w:szCs w:val="24"/>
        </w:rPr>
      </w:pPr>
    </w:p>
    <w:p w:rsidR="007C1EE3" w:rsidRPr="007C1EE3" w:rsidRDefault="007C1EE3" w:rsidP="00F862D4">
      <w:pPr>
        <w:spacing w:line="240" w:lineRule="auto"/>
        <w:contextualSpacing/>
        <w:rPr>
          <w:rFonts w:cstheme="minorHAnsi"/>
          <w:sz w:val="24"/>
          <w:szCs w:val="24"/>
        </w:rPr>
      </w:pPr>
    </w:p>
    <w:p w:rsidR="00350A3F" w:rsidRDefault="00350A3F" w:rsidP="00F862D4">
      <w:pPr>
        <w:spacing w:line="240" w:lineRule="auto"/>
        <w:contextualSpacing/>
        <w:rPr>
          <w:rFonts w:cstheme="minorHAnsi"/>
          <w:sz w:val="24"/>
          <w:szCs w:val="24"/>
        </w:rPr>
      </w:pPr>
    </w:p>
    <w:p w:rsidR="00350A3F" w:rsidRDefault="00350A3F" w:rsidP="00F862D4">
      <w:pPr>
        <w:spacing w:line="240" w:lineRule="auto"/>
        <w:contextualSpacing/>
        <w:rPr>
          <w:rFonts w:cstheme="minorHAnsi"/>
          <w:sz w:val="24"/>
          <w:szCs w:val="24"/>
        </w:rPr>
      </w:pPr>
    </w:p>
    <w:p w:rsidR="00F862D4" w:rsidRDefault="00F862D4" w:rsidP="00F862D4">
      <w:pPr>
        <w:spacing w:after="0"/>
        <w:rPr>
          <w:sz w:val="24"/>
          <w:szCs w:val="24"/>
        </w:rPr>
      </w:pPr>
    </w:p>
    <w:p w:rsidR="00F862D4" w:rsidRDefault="00F862D4" w:rsidP="00F862D4">
      <w:pPr>
        <w:spacing w:after="0"/>
        <w:rPr>
          <w:sz w:val="24"/>
          <w:szCs w:val="24"/>
        </w:rPr>
      </w:pPr>
    </w:p>
    <w:p w:rsidR="00F862D4" w:rsidRDefault="00F862D4" w:rsidP="00F862D4">
      <w:pPr>
        <w:spacing w:after="0"/>
        <w:rPr>
          <w:sz w:val="24"/>
          <w:szCs w:val="24"/>
        </w:rPr>
      </w:pPr>
    </w:p>
    <w:p w:rsidR="00F862D4" w:rsidRDefault="00F862D4" w:rsidP="00F862D4">
      <w:pPr>
        <w:spacing w:after="0"/>
        <w:rPr>
          <w:sz w:val="24"/>
          <w:szCs w:val="24"/>
        </w:rPr>
      </w:pPr>
    </w:p>
    <w:p w:rsidR="00F862D4" w:rsidRPr="00F862D4" w:rsidRDefault="00F862D4" w:rsidP="00F862D4">
      <w:pPr>
        <w:spacing w:after="0"/>
        <w:rPr>
          <w:sz w:val="24"/>
          <w:szCs w:val="24"/>
        </w:rPr>
      </w:pPr>
    </w:p>
    <w:sectPr w:rsidR="00F862D4" w:rsidRPr="00F86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D4"/>
    <w:rsid w:val="000936DD"/>
    <w:rsid w:val="000D343A"/>
    <w:rsid w:val="000E1271"/>
    <w:rsid w:val="00105E20"/>
    <w:rsid w:val="00171692"/>
    <w:rsid w:val="00183CD0"/>
    <w:rsid w:val="001A1439"/>
    <w:rsid w:val="001C48F4"/>
    <w:rsid w:val="00350A3F"/>
    <w:rsid w:val="003B4970"/>
    <w:rsid w:val="003C0C7E"/>
    <w:rsid w:val="00456E61"/>
    <w:rsid w:val="004A3A82"/>
    <w:rsid w:val="004F5146"/>
    <w:rsid w:val="005847DC"/>
    <w:rsid w:val="005A49D0"/>
    <w:rsid w:val="00601736"/>
    <w:rsid w:val="00721186"/>
    <w:rsid w:val="007C1EE3"/>
    <w:rsid w:val="007F1835"/>
    <w:rsid w:val="008063D6"/>
    <w:rsid w:val="00A051F9"/>
    <w:rsid w:val="00A0536B"/>
    <w:rsid w:val="00A531F5"/>
    <w:rsid w:val="00B91361"/>
    <w:rsid w:val="00C52C9E"/>
    <w:rsid w:val="00C9774F"/>
    <w:rsid w:val="00CD704C"/>
    <w:rsid w:val="00DC738B"/>
    <w:rsid w:val="00DD29DF"/>
    <w:rsid w:val="00E50DC3"/>
    <w:rsid w:val="00F57D1F"/>
    <w:rsid w:val="00F862D4"/>
    <w:rsid w:val="00F9680F"/>
    <w:rsid w:val="00FF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F428"/>
  <w15:chartTrackingRefBased/>
  <w15:docId w15:val="{7393BB8F-6874-47D6-B881-AE194FC0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1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Mahoning County</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Yemma, Dan</dc:creator>
  <cp:keywords/>
  <dc:description/>
  <cp:lastModifiedBy>Microsoft Office User</cp:lastModifiedBy>
  <cp:revision>4</cp:revision>
  <cp:lastPrinted>2023-06-12T18:17:00Z</cp:lastPrinted>
  <dcterms:created xsi:type="dcterms:W3CDTF">2023-08-15T13:26:00Z</dcterms:created>
  <dcterms:modified xsi:type="dcterms:W3CDTF">2023-08-15T13:49:00Z</dcterms:modified>
</cp:coreProperties>
</file>