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CD4" w:rsidRPr="00885B06" w:rsidRDefault="00DC5CD4" w:rsidP="00DC5CD4">
      <w:pPr>
        <w:pStyle w:val="NoSpacing"/>
        <w:jc w:val="center"/>
        <w:rPr>
          <w:rFonts w:cstheme="minorHAnsi"/>
          <w:b/>
          <w:sz w:val="24"/>
          <w:szCs w:val="24"/>
        </w:rPr>
      </w:pPr>
      <w:r w:rsidRPr="00885B06">
        <w:rPr>
          <w:rFonts w:cstheme="minorHAnsi"/>
          <w:b/>
          <w:sz w:val="24"/>
          <w:szCs w:val="24"/>
        </w:rPr>
        <w:t>COUNTY TREASURER’S ASSOCIATION OF OHIO</w:t>
      </w:r>
    </w:p>
    <w:p w:rsidR="00DC5CD4" w:rsidRPr="00885B06" w:rsidRDefault="00DC5CD4" w:rsidP="00DC5CD4">
      <w:pPr>
        <w:pStyle w:val="NoSpacing"/>
        <w:jc w:val="center"/>
        <w:rPr>
          <w:rFonts w:cstheme="minorHAnsi"/>
          <w:b/>
        </w:rPr>
      </w:pPr>
      <w:r w:rsidRPr="00885B06">
        <w:rPr>
          <w:rFonts w:cstheme="minorHAnsi"/>
          <w:b/>
        </w:rPr>
        <w:t>Minutes of Association Legislative Committee Meeting</w:t>
      </w:r>
    </w:p>
    <w:p w:rsidR="00DC5CD4" w:rsidRPr="00885B06" w:rsidRDefault="00DC5CD4" w:rsidP="00DC5CD4">
      <w:pPr>
        <w:pStyle w:val="NoSpacing"/>
        <w:jc w:val="center"/>
        <w:rPr>
          <w:rFonts w:cstheme="minorHAnsi"/>
          <w:bCs/>
        </w:rPr>
      </w:pPr>
      <w:r w:rsidRPr="00885B06">
        <w:rPr>
          <w:rFonts w:cstheme="minorHAnsi"/>
          <w:bCs/>
        </w:rPr>
        <w:t>Meeting Date:</w:t>
      </w:r>
      <w:r>
        <w:rPr>
          <w:rFonts w:cstheme="minorHAnsi"/>
          <w:bCs/>
        </w:rPr>
        <w:t xml:space="preserve"> </w:t>
      </w:r>
      <w:r>
        <w:rPr>
          <w:rFonts w:cstheme="minorHAnsi"/>
          <w:bCs/>
        </w:rPr>
        <w:t>June 8</w:t>
      </w:r>
      <w:r w:rsidRPr="00885B06">
        <w:rPr>
          <w:rFonts w:cstheme="minorHAnsi"/>
          <w:bCs/>
        </w:rPr>
        <w:t>, 2021</w:t>
      </w:r>
    </w:p>
    <w:p w:rsidR="00DC5CD4" w:rsidRPr="00885B06" w:rsidRDefault="00DC5CD4" w:rsidP="00DC5CD4">
      <w:pPr>
        <w:pStyle w:val="NoSpacing"/>
        <w:jc w:val="center"/>
        <w:rPr>
          <w:rFonts w:cstheme="minorHAnsi"/>
          <w:bCs/>
        </w:rPr>
      </w:pPr>
      <w:r w:rsidRPr="00885B06">
        <w:rPr>
          <w:rFonts w:cstheme="minorHAnsi"/>
          <w:bCs/>
        </w:rPr>
        <w:t>Time &amp; Location: 10:30 A.M via GoToMeeting Video Conference</w:t>
      </w:r>
    </w:p>
    <w:p w:rsidR="00DC5CD4" w:rsidRPr="00885B06" w:rsidRDefault="00DC5CD4" w:rsidP="00DC5CD4">
      <w:pPr>
        <w:spacing w:line="240" w:lineRule="auto"/>
        <w:contextualSpacing/>
        <w:rPr>
          <w:rFonts w:cstheme="minorHAnsi"/>
          <w:sz w:val="24"/>
          <w:szCs w:val="24"/>
        </w:rPr>
      </w:pPr>
    </w:p>
    <w:p w:rsidR="00DC5CD4" w:rsidRDefault="00DC5CD4" w:rsidP="00DC5CD4">
      <w:pPr>
        <w:spacing w:line="240" w:lineRule="auto"/>
        <w:contextualSpacing/>
        <w:rPr>
          <w:rFonts w:cstheme="minorHAnsi"/>
          <w:sz w:val="24"/>
          <w:szCs w:val="24"/>
        </w:rPr>
      </w:pPr>
      <w:r w:rsidRPr="00885B06">
        <w:rPr>
          <w:rFonts w:cstheme="minorHAnsi"/>
          <w:b/>
          <w:bCs/>
          <w:sz w:val="24"/>
          <w:szCs w:val="24"/>
          <w:u w:val="single"/>
        </w:rPr>
        <w:t>Call to Order</w:t>
      </w:r>
      <w:r w:rsidRPr="00885B06">
        <w:rPr>
          <w:rFonts w:cstheme="minorHAnsi"/>
          <w:sz w:val="24"/>
          <w:szCs w:val="24"/>
        </w:rPr>
        <w:t>: 10:3</w:t>
      </w:r>
      <w:r>
        <w:rPr>
          <w:rFonts w:cstheme="minorHAnsi"/>
          <w:sz w:val="24"/>
          <w:szCs w:val="24"/>
        </w:rPr>
        <w:t>5</w:t>
      </w:r>
      <w:r w:rsidRPr="00885B06">
        <w:rPr>
          <w:rFonts w:cstheme="minorHAnsi"/>
          <w:sz w:val="24"/>
          <w:szCs w:val="24"/>
        </w:rPr>
        <w:t xml:space="preserve"> a.m. by </w:t>
      </w:r>
      <w:r>
        <w:rPr>
          <w:rFonts w:cstheme="minorHAnsi"/>
          <w:sz w:val="24"/>
          <w:szCs w:val="24"/>
        </w:rPr>
        <w:t>President Sargent</w:t>
      </w:r>
      <w:r w:rsidRPr="00885B06">
        <w:rPr>
          <w:rFonts w:cstheme="minorHAnsi"/>
          <w:sz w:val="24"/>
          <w:szCs w:val="24"/>
        </w:rPr>
        <w:t xml:space="preserve">  </w:t>
      </w:r>
    </w:p>
    <w:p w:rsidR="00DC5CD4" w:rsidRPr="00885B06" w:rsidRDefault="00DC5CD4" w:rsidP="00DC5CD4">
      <w:pPr>
        <w:spacing w:line="240" w:lineRule="auto"/>
        <w:contextualSpacing/>
        <w:rPr>
          <w:rFonts w:cstheme="minorHAnsi"/>
          <w:sz w:val="24"/>
          <w:szCs w:val="24"/>
        </w:rPr>
      </w:pPr>
    </w:p>
    <w:p w:rsidR="00DC5CD4" w:rsidRDefault="00DC5CD4" w:rsidP="00DC5CD4">
      <w:pPr>
        <w:spacing w:line="240" w:lineRule="auto"/>
        <w:contextualSpacing/>
        <w:rPr>
          <w:rFonts w:cstheme="minorHAnsi"/>
          <w:sz w:val="24"/>
          <w:szCs w:val="24"/>
        </w:rPr>
      </w:pPr>
      <w:r w:rsidRPr="00C90753">
        <w:rPr>
          <w:rFonts w:cstheme="minorHAnsi"/>
          <w:b/>
          <w:bCs/>
          <w:sz w:val="24"/>
          <w:szCs w:val="24"/>
          <w:u w:val="single"/>
        </w:rPr>
        <w:t>Attendance</w:t>
      </w:r>
      <w:r w:rsidRPr="00C90753">
        <w:rPr>
          <w:rFonts w:cstheme="minorHAnsi"/>
          <w:sz w:val="24"/>
          <w:szCs w:val="24"/>
        </w:rPr>
        <w:t>:</w:t>
      </w:r>
      <w:r>
        <w:rPr>
          <w:rFonts w:cstheme="minorHAnsi"/>
          <w:sz w:val="24"/>
          <w:szCs w:val="24"/>
        </w:rPr>
        <w:t xml:space="preserve"> Diane Sargent, Hocking County, President; Dan </w:t>
      </w:r>
      <w:proofErr w:type="spellStart"/>
      <w:r>
        <w:rPr>
          <w:rFonts w:cstheme="minorHAnsi"/>
          <w:sz w:val="24"/>
          <w:szCs w:val="24"/>
        </w:rPr>
        <w:t>Talarek</w:t>
      </w:r>
      <w:proofErr w:type="spellEnd"/>
      <w:r>
        <w:rPr>
          <w:rFonts w:cstheme="minorHAnsi"/>
          <w:sz w:val="24"/>
          <w:szCs w:val="24"/>
        </w:rPr>
        <w:t xml:space="preserve">, Lorain County, Legislative Committee Co-Chair; Barney Wright, Warren County, Legislative Committee Co-Chair; Ric Wasserman, Athens County; Nancy Nix, Butler County; Robin Edwards, Champaign County; Scott </w:t>
      </w:r>
      <w:proofErr w:type="spellStart"/>
      <w:r>
        <w:rPr>
          <w:rFonts w:cstheme="minorHAnsi"/>
          <w:sz w:val="24"/>
          <w:szCs w:val="24"/>
        </w:rPr>
        <w:t>Zumbrink</w:t>
      </w:r>
      <w:proofErr w:type="spellEnd"/>
      <w:r>
        <w:rPr>
          <w:rFonts w:cstheme="minorHAnsi"/>
          <w:sz w:val="24"/>
          <w:szCs w:val="24"/>
        </w:rPr>
        <w:t xml:space="preserve">, </w:t>
      </w:r>
      <w:proofErr w:type="spellStart"/>
      <w:r>
        <w:rPr>
          <w:rFonts w:cstheme="minorHAnsi"/>
          <w:sz w:val="24"/>
          <w:szCs w:val="24"/>
        </w:rPr>
        <w:t>Darke</w:t>
      </w:r>
      <w:proofErr w:type="spellEnd"/>
      <w:r>
        <w:rPr>
          <w:rFonts w:cstheme="minorHAnsi"/>
          <w:sz w:val="24"/>
          <w:szCs w:val="24"/>
        </w:rPr>
        <w:t xml:space="preserve"> County; </w:t>
      </w:r>
      <w:r w:rsidR="005E123A">
        <w:rPr>
          <w:rFonts w:cstheme="minorHAnsi"/>
          <w:sz w:val="24"/>
          <w:szCs w:val="24"/>
        </w:rPr>
        <w:t xml:space="preserve">Cheryl Brooks Sullivan, Franklin County; </w:t>
      </w:r>
      <w:r>
        <w:rPr>
          <w:rFonts w:cstheme="minorHAnsi"/>
          <w:sz w:val="24"/>
          <w:szCs w:val="24"/>
        </w:rPr>
        <w:t xml:space="preserve">Jim Holmes, James Reese and </w:t>
      </w:r>
      <w:proofErr w:type="spellStart"/>
      <w:r>
        <w:rPr>
          <w:rFonts w:cstheme="minorHAnsi"/>
          <w:sz w:val="24"/>
          <w:szCs w:val="24"/>
        </w:rPr>
        <w:t>Rosalia</w:t>
      </w:r>
      <w:proofErr w:type="spellEnd"/>
      <w:r>
        <w:rPr>
          <w:rFonts w:cstheme="minorHAnsi"/>
          <w:sz w:val="24"/>
          <w:szCs w:val="24"/>
        </w:rPr>
        <w:t xml:space="preserve"> Stadler, Franklin County; Char Lee, Fulton County; Steve Welton, Hancock County; Denise </w:t>
      </w:r>
      <w:proofErr w:type="spellStart"/>
      <w:r>
        <w:rPr>
          <w:rFonts w:cstheme="minorHAnsi"/>
          <w:sz w:val="24"/>
          <w:szCs w:val="24"/>
        </w:rPr>
        <w:t>Althauser</w:t>
      </w:r>
      <w:proofErr w:type="spellEnd"/>
      <w:r>
        <w:rPr>
          <w:rFonts w:cstheme="minorHAnsi"/>
          <w:sz w:val="24"/>
          <w:szCs w:val="24"/>
        </w:rPr>
        <w:t xml:space="preserve">, Hardin County; Ellery </w:t>
      </w:r>
      <w:proofErr w:type="spellStart"/>
      <w:r>
        <w:rPr>
          <w:rFonts w:cstheme="minorHAnsi"/>
          <w:sz w:val="24"/>
          <w:szCs w:val="24"/>
        </w:rPr>
        <w:t>Elick</w:t>
      </w:r>
      <w:proofErr w:type="spellEnd"/>
      <w:r>
        <w:rPr>
          <w:rFonts w:cstheme="minorHAnsi"/>
          <w:sz w:val="24"/>
          <w:szCs w:val="24"/>
        </w:rPr>
        <w:t xml:space="preserve">, Pickaway County; Bart Hamilton, Richland County; Bill </w:t>
      </w:r>
      <w:proofErr w:type="spellStart"/>
      <w:r>
        <w:rPr>
          <w:rFonts w:cstheme="minorHAnsi"/>
          <w:sz w:val="24"/>
          <w:szCs w:val="24"/>
        </w:rPr>
        <w:t>Ogg</w:t>
      </w:r>
      <w:proofErr w:type="spellEnd"/>
      <w:r>
        <w:rPr>
          <w:rFonts w:cstheme="minorHAnsi"/>
          <w:sz w:val="24"/>
          <w:szCs w:val="24"/>
        </w:rPr>
        <w:t xml:space="preserve">, Scioto County; </w:t>
      </w:r>
      <w:r w:rsidR="005E123A">
        <w:rPr>
          <w:rFonts w:cstheme="minorHAnsi"/>
          <w:sz w:val="24"/>
          <w:szCs w:val="24"/>
        </w:rPr>
        <w:t xml:space="preserve">Andrew </w:t>
      </w:r>
      <w:proofErr w:type="spellStart"/>
      <w:r w:rsidR="005E123A">
        <w:rPr>
          <w:rFonts w:cstheme="minorHAnsi"/>
          <w:sz w:val="24"/>
          <w:szCs w:val="24"/>
        </w:rPr>
        <w:t>Smarra</w:t>
      </w:r>
      <w:proofErr w:type="spellEnd"/>
      <w:r w:rsidR="005E123A">
        <w:rPr>
          <w:rFonts w:cstheme="minorHAnsi"/>
          <w:sz w:val="24"/>
          <w:szCs w:val="24"/>
        </w:rPr>
        <w:t xml:space="preserve">, Union County; Mike </w:t>
      </w:r>
      <w:proofErr w:type="spellStart"/>
      <w:r w:rsidR="005E123A">
        <w:rPr>
          <w:rFonts w:cstheme="minorHAnsi"/>
          <w:sz w:val="24"/>
          <w:szCs w:val="24"/>
        </w:rPr>
        <w:t>Migden</w:t>
      </w:r>
      <w:proofErr w:type="spellEnd"/>
      <w:r w:rsidR="005E123A">
        <w:rPr>
          <w:rFonts w:cstheme="minorHAnsi"/>
          <w:sz w:val="24"/>
          <w:szCs w:val="24"/>
        </w:rPr>
        <w:t xml:space="preserve">, Summit County; Joe </w:t>
      </w:r>
      <w:proofErr w:type="spellStart"/>
      <w:r w:rsidR="005E123A">
        <w:rPr>
          <w:rFonts w:cstheme="minorHAnsi"/>
          <w:sz w:val="24"/>
          <w:szCs w:val="24"/>
        </w:rPr>
        <w:t>Fantozzi</w:t>
      </w:r>
      <w:proofErr w:type="spellEnd"/>
      <w:r w:rsidR="005E123A">
        <w:rPr>
          <w:rFonts w:cstheme="minorHAnsi"/>
          <w:sz w:val="24"/>
          <w:szCs w:val="24"/>
        </w:rPr>
        <w:t xml:space="preserve">, Summit County; Alex </w:t>
      </w:r>
      <w:proofErr w:type="spellStart"/>
      <w:r w:rsidR="005E123A">
        <w:rPr>
          <w:rFonts w:cstheme="minorHAnsi"/>
          <w:sz w:val="24"/>
          <w:szCs w:val="24"/>
        </w:rPr>
        <w:t>Zumbar</w:t>
      </w:r>
      <w:proofErr w:type="spellEnd"/>
      <w:r w:rsidR="005E123A">
        <w:rPr>
          <w:rFonts w:cstheme="minorHAnsi"/>
          <w:sz w:val="24"/>
          <w:szCs w:val="24"/>
        </w:rPr>
        <w:t xml:space="preserve">, Stark County; Sam </w:t>
      </w:r>
      <w:proofErr w:type="spellStart"/>
      <w:r w:rsidR="005E123A">
        <w:rPr>
          <w:rFonts w:cstheme="minorHAnsi"/>
          <w:sz w:val="24"/>
          <w:szCs w:val="24"/>
        </w:rPr>
        <w:t>Lamancusa</w:t>
      </w:r>
      <w:proofErr w:type="spellEnd"/>
      <w:r w:rsidR="005E123A">
        <w:rPr>
          <w:rFonts w:cstheme="minorHAnsi"/>
          <w:sz w:val="24"/>
          <w:szCs w:val="24"/>
        </w:rPr>
        <w:t xml:space="preserve">, Trumbull County; </w:t>
      </w:r>
      <w:r>
        <w:rPr>
          <w:rFonts w:cstheme="minorHAnsi"/>
          <w:sz w:val="24"/>
          <w:szCs w:val="24"/>
        </w:rPr>
        <w:t xml:space="preserve">Kevin </w:t>
      </w:r>
      <w:proofErr w:type="spellStart"/>
      <w:r>
        <w:rPr>
          <w:rFonts w:cstheme="minorHAnsi"/>
          <w:sz w:val="24"/>
          <w:szCs w:val="24"/>
        </w:rPr>
        <w:t>Futryk</w:t>
      </w:r>
      <w:proofErr w:type="spellEnd"/>
      <w:r>
        <w:rPr>
          <w:rFonts w:cstheme="minorHAnsi"/>
          <w:sz w:val="24"/>
          <w:szCs w:val="24"/>
        </w:rPr>
        <w:t xml:space="preserve">, CTAO Executive Director; </w:t>
      </w:r>
      <w:r w:rsidR="005E123A">
        <w:rPr>
          <w:rFonts w:cstheme="minorHAnsi"/>
          <w:sz w:val="24"/>
          <w:szCs w:val="24"/>
        </w:rPr>
        <w:t xml:space="preserve">Sheila Fox, Association </w:t>
      </w:r>
      <w:proofErr w:type="spellStart"/>
      <w:r w:rsidR="005E123A">
        <w:rPr>
          <w:rFonts w:cstheme="minorHAnsi"/>
          <w:sz w:val="24"/>
          <w:szCs w:val="24"/>
        </w:rPr>
        <w:t xml:space="preserve">Manager; </w:t>
      </w:r>
      <w:r>
        <w:rPr>
          <w:rFonts w:cstheme="minorHAnsi"/>
          <w:sz w:val="24"/>
          <w:szCs w:val="24"/>
        </w:rPr>
        <w:t>and</w:t>
      </w:r>
      <w:proofErr w:type="spellEnd"/>
      <w:r w:rsidRPr="00C90753">
        <w:rPr>
          <w:rFonts w:cstheme="minorHAnsi"/>
          <w:sz w:val="24"/>
          <w:szCs w:val="24"/>
        </w:rPr>
        <w:t xml:space="preserve"> </w:t>
      </w:r>
      <w:r>
        <w:rPr>
          <w:rFonts w:cstheme="minorHAnsi"/>
          <w:sz w:val="24"/>
          <w:szCs w:val="24"/>
        </w:rPr>
        <w:t>Julia Wynn, Government Advantage Group.</w:t>
      </w:r>
    </w:p>
    <w:p w:rsidR="00DC5CD4" w:rsidRDefault="00DC5CD4" w:rsidP="00DC5CD4">
      <w:pPr>
        <w:spacing w:line="240" w:lineRule="auto"/>
        <w:contextualSpacing/>
        <w:rPr>
          <w:rFonts w:cstheme="minorHAnsi"/>
          <w:sz w:val="24"/>
          <w:szCs w:val="24"/>
        </w:rPr>
      </w:pPr>
    </w:p>
    <w:p w:rsidR="00DC5CD4" w:rsidRPr="00885B06" w:rsidRDefault="00DC5CD4" w:rsidP="00DC5CD4">
      <w:pPr>
        <w:spacing w:line="240" w:lineRule="auto"/>
        <w:contextualSpacing/>
        <w:rPr>
          <w:rFonts w:cstheme="minorHAnsi"/>
          <w:b/>
          <w:sz w:val="24"/>
          <w:szCs w:val="24"/>
          <w:u w:val="single"/>
        </w:rPr>
      </w:pPr>
      <w:r w:rsidRPr="00885B06">
        <w:rPr>
          <w:rFonts w:cstheme="minorHAnsi"/>
          <w:b/>
          <w:sz w:val="24"/>
          <w:szCs w:val="24"/>
          <w:u w:val="single"/>
        </w:rPr>
        <w:t>Approval of Minutes:</w:t>
      </w:r>
    </w:p>
    <w:p w:rsidR="00DC5CD4" w:rsidRDefault="005E123A" w:rsidP="00DC5CD4">
      <w:pPr>
        <w:spacing w:line="240" w:lineRule="auto"/>
        <w:contextualSpacing/>
        <w:rPr>
          <w:rFonts w:cstheme="minorHAnsi"/>
          <w:bCs/>
          <w:sz w:val="24"/>
          <w:szCs w:val="24"/>
        </w:rPr>
      </w:pPr>
      <w:bookmarkStart w:id="0" w:name="_Hlk63767433"/>
      <w:r>
        <w:rPr>
          <w:rFonts w:cstheme="minorHAnsi"/>
          <w:bCs/>
          <w:sz w:val="24"/>
          <w:szCs w:val="24"/>
        </w:rPr>
        <w:t>President</w:t>
      </w:r>
      <w:r w:rsidR="00DC5CD4">
        <w:rPr>
          <w:rFonts w:cstheme="minorHAnsi"/>
          <w:bCs/>
          <w:sz w:val="24"/>
          <w:szCs w:val="24"/>
        </w:rPr>
        <w:t xml:space="preserve"> Sargent</w:t>
      </w:r>
      <w:r w:rsidR="00DC5CD4">
        <w:rPr>
          <w:rFonts w:cstheme="minorHAnsi"/>
          <w:bCs/>
          <w:sz w:val="24"/>
          <w:szCs w:val="24"/>
        </w:rPr>
        <w:t xml:space="preserve"> asked for a motion to approve the minutes of the Committee’s </w:t>
      </w:r>
      <w:r w:rsidR="00DC5CD4">
        <w:rPr>
          <w:rFonts w:cstheme="minorHAnsi"/>
          <w:bCs/>
          <w:sz w:val="24"/>
          <w:szCs w:val="24"/>
        </w:rPr>
        <w:t>May 18</w:t>
      </w:r>
      <w:r w:rsidR="00DC5CD4">
        <w:rPr>
          <w:rFonts w:cstheme="minorHAnsi"/>
          <w:bCs/>
          <w:sz w:val="24"/>
          <w:szCs w:val="24"/>
        </w:rPr>
        <w:t xml:space="preserve">, 2021 meeting. </w:t>
      </w:r>
      <w:bookmarkEnd w:id="0"/>
      <w:r>
        <w:rPr>
          <w:rFonts w:cstheme="minorHAnsi"/>
          <w:bCs/>
          <w:sz w:val="24"/>
          <w:szCs w:val="24"/>
        </w:rPr>
        <w:t xml:space="preserve">Alex </w:t>
      </w:r>
      <w:proofErr w:type="spellStart"/>
      <w:r>
        <w:rPr>
          <w:rFonts w:cstheme="minorHAnsi"/>
          <w:bCs/>
          <w:sz w:val="24"/>
          <w:szCs w:val="24"/>
        </w:rPr>
        <w:t>Zumbar</w:t>
      </w:r>
      <w:proofErr w:type="spellEnd"/>
      <w:r>
        <w:rPr>
          <w:rFonts w:cstheme="minorHAnsi"/>
          <w:bCs/>
          <w:sz w:val="24"/>
          <w:szCs w:val="24"/>
        </w:rPr>
        <w:t xml:space="preserve"> made the </w:t>
      </w:r>
      <w:proofErr w:type="spellStart"/>
      <w:r>
        <w:rPr>
          <w:rFonts w:cstheme="minorHAnsi"/>
          <w:bCs/>
          <w:sz w:val="24"/>
          <w:szCs w:val="24"/>
        </w:rPr>
        <w:t>motion</w:t>
      </w:r>
      <w:r w:rsidR="00DC5CD4">
        <w:rPr>
          <w:rFonts w:cstheme="minorHAnsi"/>
          <w:bCs/>
          <w:sz w:val="24"/>
          <w:szCs w:val="24"/>
        </w:rPr>
        <w:t>.</w:t>
      </w:r>
      <w:r>
        <w:rPr>
          <w:rFonts w:cstheme="minorHAnsi"/>
          <w:bCs/>
          <w:sz w:val="24"/>
          <w:szCs w:val="24"/>
        </w:rPr>
        <w:t xml:space="preserve"> </w:t>
      </w:r>
      <w:proofErr w:type="spellEnd"/>
      <w:r>
        <w:rPr>
          <w:rFonts w:cstheme="minorHAnsi"/>
          <w:bCs/>
          <w:sz w:val="24"/>
          <w:szCs w:val="24"/>
        </w:rPr>
        <w:t>Steve</w:t>
      </w:r>
      <w:r w:rsidR="00DC5CD4">
        <w:rPr>
          <w:rFonts w:cstheme="minorHAnsi"/>
          <w:bCs/>
          <w:sz w:val="24"/>
          <w:szCs w:val="24"/>
        </w:rPr>
        <w:t xml:space="preserve"> Welton seconded</w:t>
      </w:r>
      <w:r>
        <w:rPr>
          <w:rFonts w:cstheme="minorHAnsi"/>
          <w:bCs/>
          <w:sz w:val="24"/>
          <w:szCs w:val="24"/>
        </w:rPr>
        <w:t xml:space="preserve">. </w:t>
      </w:r>
      <w:r w:rsidR="00DC5CD4">
        <w:rPr>
          <w:rFonts w:cstheme="minorHAnsi"/>
          <w:bCs/>
          <w:sz w:val="24"/>
          <w:szCs w:val="24"/>
        </w:rPr>
        <w:t xml:space="preserve">Motion passed unanimously. </w:t>
      </w:r>
    </w:p>
    <w:p w:rsidR="00DC5CD4" w:rsidRPr="00885B06" w:rsidRDefault="00DC5CD4" w:rsidP="00DC5CD4">
      <w:pPr>
        <w:spacing w:line="240" w:lineRule="auto"/>
        <w:contextualSpacing/>
        <w:rPr>
          <w:rFonts w:cstheme="minorHAnsi"/>
          <w:sz w:val="24"/>
          <w:szCs w:val="24"/>
        </w:rPr>
      </w:pPr>
    </w:p>
    <w:p w:rsidR="00DC5CD4" w:rsidRDefault="00DC5CD4" w:rsidP="00DC5CD4">
      <w:pPr>
        <w:spacing w:line="240" w:lineRule="auto"/>
        <w:rPr>
          <w:rFonts w:cstheme="minorHAnsi"/>
          <w:b/>
          <w:sz w:val="24"/>
          <w:szCs w:val="24"/>
          <w:u w:val="single"/>
        </w:rPr>
      </w:pPr>
      <w:r>
        <w:rPr>
          <w:rFonts w:cstheme="minorHAnsi"/>
          <w:b/>
          <w:sz w:val="24"/>
          <w:szCs w:val="24"/>
          <w:u w:val="single"/>
        </w:rPr>
        <w:t>Legislative Report:</w:t>
      </w:r>
    </w:p>
    <w:p w:rsidR="00DC5CD4" w:rsidRDefault="005E123A" w:rsidP="00DC5CD4">
      <w:pPr>
        <w:spacing w:line="240" w:lineRule="auto"/>
        <w:contextualSpacing/>
        <w:rPr>
          <w:rFonts w:cstheme="minorHAnsi"/>
          <w:sz w:val="24"/>
          <w:szCs w:val="24"/>
        </w:rPr>
      </w:pPr>
      <w:r>
        <w:rPr>
          <w:rFonts w:cstheme="minorHAnsi"/>
          <w:sz w:val="24"/>
          <w:szCs w:val="24"/>
        </w:rPr>
        <w:t xml:space="preserve">Chairman </w:t>
      </w:r>
      <w:proofErr w:type="spellStart"/>
      <w:r w:rsidR="00DC5CD4">
        <w:rPr>
          <w:rFonts w:cstheme="minorHAnsi"/>
          <w:sz w:val="24"/>
          <w:szCs w:val="24"/>
        </w:rPr>
        <w:t>Talarek</w:t>
      </w:r>
      <w:proofErr w:type="spellEnd"/>
      <w:r w:rsidR="00DC5CD4">
        <w:rPr>
          <w:rFonts w:cstheme="minorHAnsi"/>
          <w:sz w:val="24"/>
          <w:szCs w:val="24"/>
        </w:rPr>
        <w:t xml:space="preserve"> thanked members for responding to the amendment </w:t>
      </w:r>
      <w:r>
        <w:rPr>
          <w:rFonts w:cstheme="minorHAnsi"/>
          <w:sz w:val="24"/>
          <w:szCs w:val="24"/>
        </w:rPr>
        <w:t xml:space="preserve">language </w:t>
      </w:r>
      <w:r w:rsidR="00DC5CD4">
        <w:rPr>
          <w:rFonts w:cstheme="minorHAnsi"/>
          <w:sz w:val="24"/>
          <w:szCs w:val="24"/>
        </w:rPr>
        <w:t xml:space="preserve">over the weekend. </w:t>
      </w:r>
    </w:p>
    <w:p w:rsidR="00DC5CD4" w:rsidRDefault="005E123A" w:rsidP="00DC5CD4">
      <w:pPr>
        <w:spacing w:line="240" w:lineRule="auto"/>
        <w:contextualSpacing/>
        <w:rPr>
          <w:rFonts w:cstheme="minorHAnsi"/>
          <w:sz w:val="24"/>
          <w:szCs w:val="24"/>
        </w:rPr>
      </w:pPr>
      <w:r>
        <w:rPr>
          <w:rFonts w:cstheme="minorHAnsi"/>
          <w:sz w:val="24"/>
          <w:szCs w:val="24"/>
        </w:rPr>
        <w:t>Kevin</w:t>
      </w:r>
      <w:r w:rsidR="00DC5CD4">
        <w:rPr>
          <w:rFonts w:cstheme="minorHAnsi"/>
          <w:sz w:val="24"/>
          <w:szCs w:val="24"/>
        </w:rPr>
        <w:t xml:space="preserve"> </w:t>
      </w:r>
      <w:proofErr w:type="spellStart"/>
      <w:r w:rsidR="00DC5CD4">
        <w:rPr>
          <w:rFonts w:cstheme="minorHAnsi"/>
          <w:sz w:val="24"/>
          <w:szCs w:val="24"/>
        </w:rPr>
        <w:t>Futryk</w:t>
      </w:r>
      <w:proofErr w:type="spellEnd"/>
      <w:r w:rsidR="00DC5CD4">
        <w:rPr>
          <w:rFonts w:cstheme="minorHAnsi"/>
          <w:sz w:val="24"/>
          <w:szCs w:val="24"/>
        </w:rPr>
        <w:t xml:space="preserve"> </w:t>
      </w:r>
      <w:r w:rsidR="00DC5CD4">
        <w:rPr>
          <w:rFonts w:cstheme="minorHAnsi"/>
          <w:sz w:val="24"/>
          <w:szCs w:val="24"/>
        </w:rPr>
        <w:t>and Julia Wynn</w:t>
      </w:r>
      <w:r w:rsidR="00DC5CD4">
        <w:rPr>
          <w:rFonts w:cstheme="minorHAnsi"/>
          <w:sz w:val="24"/>
          <w:szCs w:val="24"/>
        </w:rPr>
        <w:t xml:space="preserve"> offered updates on </w:t>
      </w:r>
      <w:r w:rsidR="00DC5CD4">
        <w:rPr>
          <w:rFonts w:cstheme="minorHAnsi"/>
          <w:sz w:val="24"/>
          <w:szCs w:val="24"/>
        </w:rPr>
        <w:t>the</w:t>
      </w:r>
      <w:r w:rsidR="00DC5CD4">
        <w:rPr>
          <w:rFonts w:cstheme="minorHAnsi"/>
          <w:sz w:val="24"/>
          <w:szCs w:val="24"/>
        </w:rPr>
        <w:t xml:space="preserve"> legislation </w:t>
      </w:r>
      <w:r w:rsidR="00DC5CD4">
        <w:rPr>
          <w:rFonts w:cstheme="minorHAnsi"/>
          <w:sz w:val="24"/>
          <w:szCs w:val="24"/>
        </w:rPr>
        <w:t xml:space="preserve">CTAO is monitoring </w:t>
      </w:r>
      <w:r w:rsidR="00DC5CD4">
        <w:rPr>
          <w:rFonts w:cstheme="minorHAnsi"/>
          <w:sz w:val="24"/>
          <w:szCs w:val="24"/>
        </w:rPr>
        <w:t>as follows:</w:t>
      </w:r>
    </w:p>
    <w:p w:rsidR="00DC5CD4" w:rsidRDefault="00DC5CD4" w:rsidP="00DC5CD4">
      <w:pPr>
        <w:spacing w:line="240" w:lineRule="auto"/>
        <w:contextualSpacing/>
        <w:rPr>
          <w:rFonts w:cstheme="minorHAnsi"/>
          <w:sz w:val="24"/>
          <w:szCs w:val="24"/>
        </w:rPr>
      </w:pPr>
    </w:p>
    <w:p w:rsidR="00DC5CD4" w:rsidRDefault="00DC5CD4" w:rsidP="00DC5CD4">
      <w:pPr>
        <w:spacing w:line="240" w:lineRule="auto"/>
        <w:contextualSpacing/>
        <w:rPr>
          <w:rFonts w:cstheme="minorHAnsi"/>
          <w:sz w:val="24"/>
          <w:szCs w:val="24"/>
        </w:rPr>
      </w:pPr>
      <w:r w:rsidRPr="005E123A">
        <w:rPr>
          <w:rFonts w:cstheme="minorHAnsi"/>
          <w:b/>
          <w:sz w:val="24"/>
          <w:szCs w:val="24"/>
        </w:rPr>
        <w:t>HB 110</w:t>
      </w:r>
      <w:r>
        <w:rPr>
          <w:rFonts w:cstheme="minorHAnsi"/>
          <w:sz w:val="24"/>
          <w:szCs w:val="24"/>
        </w:rPr>
        <w:t xml:space="preserve"> – budget bill </w:t>
      </w:r>
      <w:r w:rsidR="005E123A">
        <w:rPr>
          <w:rFonts w:cstheme="minorHAnsi"/>
          <w:sz w:val="24"/>
          <w:szCs w:val="24"/>
        </w:rPr>
        <w:t xml:space="preserve">is </w:t>
      </w:r>
      <w:r>
        <w:rPr>
          <w:rFonts w:cstheme="minorHAnsi"/>
          <w:sz w:val="24"/>
          <w:szCs w:val="24"/>
        </w:rPr>
        <w:t xml:space="preserve">still driving legislative activity. </w:t>
      </w:r>
      <w:r w:rsidR="005E123A">
        <w:rPr>
          <w:rFonts w:cstheme="minorHAnsi"/>
          <w:sz w:val="24"/>
          <w:szCs w:val="24"/>
        </w:rPr>
        <w:t>Ms. Wynn</w:t>
      </w:r>
      <w:r>
        <w:rPr>
          <w:rFonts w:cstheme="minorHAnsi"/>
          <w:sz w:val="24"/>
          <w:szCs w:val="24"/>
        </w:rPr>
        <w:t xml:space="preserve"> shared highlights </w:t>
      </w:r>
      <w:r w:rsidR="005E123A">
        <w:rPr>
          <w:rFonts w:cstheme="minorHAnsi"/>
          <w:sz w:val="24"/>
          <w:szCs w:val="24"/>
        </w:rPr>
        <w:t>from the Senate’s</w:t>
      </w:r>
      <w:r>
        <w:rPr>
          <w:rFonts w:cstheme="minorHAnsi"/>
          <w:sz w:val="24"/>
          <w:szCs w:val="24"/>
        </w:rPr>
        <w:t xml:space="preserve"> sub bill last week. Omnibus amendment expected this afternoon. Scheduled for a Senate vote tomorrow and then it will go to Conference Committee. The biggest differences between the House &amp; Senate versions are the school funding plan and broadband funding. Mr. </w:t>
      </w:r>
      <w:proofErr w:type="spellStart"/>
      <w:r>
        <w:rPr>
          <w:rFonts w:cstheme="minorHAnsi"/>
          <w:sz w:val="24"/>
          <w:szCs w:val="24"/>
        </w:rPr>
        <w:t>Futryk</w:t>
      </w:r>
      <w:proofErr w:type="spellEnd"/>
      <w:r>
        <w:rPr>
          <w:rFonts w:cstheme="minorHAnsi"/>
          <w:sz w:val="24"/>
          <w:szCs w:val="24"/>
        </w:rPr>
        <w:t xml:space="preserve"> also mentioned that </w:t>
      </w:r>
      <w:r w:rsidR="005E123A">
        <w:rPr>
          <w:rFonts w:cstheme="minorHAnsi"/>
          <w:sz w:val="24"/>
          <w:szCs w:val="24"/>
        </w:rPr>
        <w:t xml:space="preserve">the state’s </w:t>
      </w:r>
      <w:r>
        <w:rPr>
          <w:rFonts w:cstheme="minorHAnsi"/>
          <w:sz w:val="24"/>
          <w:szCs w:val="24"/>
        </w:rPr>
        <w:t>May revenues were up significantly</w:t>
      </w:r>
      <w:r w:rsidR="005E123A">
        <w:rPr>
          <w:rFonts w:cstheme="minorHAnsi"/>
          <w:sz w:val="24"/>
          <w:szCs w:val="24"/>
        </w:rPr>
        <w:t xml:space="preserve"> due to tax filings</w:t>
      </w:r>
      <w:r>
        <w:rPr>
          <w:rFonts w:cstheme="minorHAnsi"/>
          <w:sz w:val="24"/>
          <w:szCs w:val="24"/>
        </w:rPr>
        <w:t xml:space="preserve">, showing </w:t>
      </w:r>
      <w:r w:rsidR="005E123A">
        <w:rPr>
          <w:rFonts w:cstheme="minorHAnsi"/>
          <w:sz w:val="24"/>
          <w:szCs w:val="24"/>
        </w:rPr>
        <w:t xml:space="preserve">that </w:t>
      </w:r>
      <w:r>
        <w:rPr>
          <w:rFonts w:cstheme="minorHAnsi"/>
          <w:sz w:val="24"/>
          <w:szCs w:val="24"/>
        </w:rPr>
        <w:t>revenue</w:t>
      </w:r>
      <w:r w:rsidR="005E123A">
        <w:rPr>
          <w:rFonts w:cstheme="minorHAnsi"/>
          <w:sz w:val="24"/>
          <w:szCs w:val="24"/>
        </w:rPr>
        <w:t xml:space="preserve">s </w:t>
      </w:r>
      <w:r>
        <w:rPr>
          <w:rFonts w:cstheme="minorHAnsi"/>
          <w:sz w:val="24"/>
          <w:szCs w:val="24"/>
        </w:rPr>
        <w:t xml:space="preserve">are </w:t>
      </w:r>
      <w:r w:rsidR="005E123A">
        <w:rPr>
          <w:rFonts w:cstheme="minorHAnsi"/>
          <w:sz w:val="24"/>
          <w:szCs w:val="24"/>
        </w:rPr>
        <w:t>continuing</w:t>
      </w:r>
      <w:r>
        <w:rPr>
          <w:rFonts w:cstheme="minorHAnsi"/>
          <w:sz w:val="24"/>
          <w:szCs w:val="24"/>
        </w:rPr>
        <w:t xml:space="preserve"> to exceed</w:t>
      </w:r>
      <w:r w:rsidR="005E123A">
        <w:rPr>
          <w:rFonts w:cstheme="minorHAnsi"/>
          <w:sz w:val="24"/>
          <w:szCs w:val="24"/>
        </w:rPr>
        <w:t xml:space="preserve"> expectations</w:t>
      </w:r>
      <w:r>
        <w:rPr>
          <w:rFonts w:cstheme="minorHAnsi"/>
          <w:sz w:val="24"/>
          <w:szCs w:val="24"/>
        </w:rPr>
        <w:t xml:space="preserve">. </w:t>
      </w:r>
    </w:p>
    <w:p w:rsidR="00DC5CD4" w:rsidRDefault="00DC5CD4" w:rsidP="00DC5CD4">
      <w:pPr>
        <w:spacing w:line="240" w:lineRule="auto"/>
        <w:contextualSpacing/>
        <w:rPr>
          <w:rFonts w:cstheme="minorHAnsi"/>
          <w:sz w:val="24"/>
          <w:szCs w:val="24"/>
        </w:rPr>
      </w:pPr>
    </w:p>
    <w:p w:rsidR="00DC5CD4" w:rsidRDefault="00DC5CD4" w:rsidP="00DC5CD4">
      <w:pPr>
        <w:spacing w:line="240" w:lineRule="auto"/>
        <w:contextualSpacing/>
        <w:rPr>
          <w:rFonts w:cstheme="minorHAnsi"/>
          <w:sz w:val="24"/>
          <w:szCs w:val="24"/>
        </w:rPr>
      </w:pPr>
      <w:r w:rsidRPr="005E123A">
        <w:rPr>
          <w:rFonts w:cstheme="minorHAnsi"/>
          <w:b/>
          <w:sz w:val="24"/>
          <w:szCs w:val="24"/>
        </w:rPr>
        <w:t>SB 1</w:t>
      </w:r>
      <w:r w:rsidR="005E123A">
        <w:rPr>
          <w:rFonts w:cstheme="minorHAnsi"/>
          <w:sz w:val="24"/>
          <w:szCs w:val="24"/>
        </w:rPr>
        <w:t xml:space="preserve"> (financial literacy): </w:t>
      </w:r>
      <w:r>
        <w:rPr>
          <w:rFonts w:cstheme="minorHAnsi"/>
          <w:sz w:val="24"/>
          <w:szCs w:val="24"/>
        </w:rPr>
        <w:t xml:space="preserve">has </w:t>
      </w:r>
      <w:r w:rsidR="005E123A">
        <w:rPr>
          <w:rFonts w:cstheme="minorHAnsi"/>
          <w:sz w:val="24"/>
          <w:szCs w:val="24"/>
        </w:rPr>
        <w:t xml:space="preserve">a </w:t>
      </w:r>
      <w:r>
        <w:rPr>
          <w:rFonts w:cstheme="minorHAnsi"/>
          <w:sz w:val="24"/>
          <w:szCs w:val="24"/>
        </w:rPr>
        <w:t>first hearing tomorrow in House Primary &amp; Secondary Committee</w:t>
      </w:r>
      <w:r w:rsidR="005E123A">
        <w:rPr>
          <w:rFonts w:cstheme="minorHAnsi"/>
          <w:sz w:val="24"/>
          <w:szCs w:val="24"/>
        </w:rPr>
        <w:t>.</w:t>
      </w:r>
    </w:p>
    <w:p w:rsidR="00DC5CD4" w:rsidRDefault="00DC5CD4" w:rsidP="00DC5CD4">
      <w:pPr>
        <w:spacing w:line="240" w:lineRule="auto"/>
        <w:contextualSpacing/>
        <w:rPr>
          <w:rFonts w:cstheme="minorHAnsi"/>
          <w:sz w:val="24"/>
          <w:szCs w:val="24"/>
        </w:rPr>
      </w:pPr>
    </w:p>
    <w:p w:rsidR="00DC5CD4" w:rsidRDefault="00DC5CD4" w:rsidP="00DC5CD4">
      <w:pPr>
        <w:spacing w:line="240" w:lineRule="auto"/>
        <w:contextualSpacing/>
        <w:rPr>
          <w:rFonts w:cstheme="minorHAnsi"/>
          <w:sz w:val="24"/>
          <w:szCs w:val="24"/>
        </w:rPr>
      </w:pPr>
      <w:r w:rsidRPr="005E123A">
        <w:rPr>
          <w:rFonts w:cstheme="minorHAnsi"/>
          <w:b/>
          <w:sz w:val="24"/>
          <w:szCs w:val="24"/>
        </w:rPr>
        <w:t>SB 15</w:t>
      </w:r>
      <w:r>
        <w:rPr>
          <w:rFonts w:cstheme="minorHAnsi"/>
          <w:sz w:val="24"/>
          <w:szCs w:val="24"/>
        </w:rPr>
        <w:t xml:space="preserve"> (Negligence standard): </w:t>
      </w:r>
      <w:r w:rsidR="005E123A">
        <w:rPr>
          <w:rFonts w:cstheme="minorHAnsi"/>
          <w:sz w:val="24"/>
          <w:szCs w:val="24"/>
        </w:rPr>
        <w:t xml:space="preserve">raised the bill with House Leadership last week urging a committee assignment in that chamber. </w:t>
      </w:r>
    </w:p>
    <w:p w:rsidR="00DC5CD4" w:rsidRDefault="00DC5CD4" w:rsidP="00DC5CD4">
      <w:pPr>
        <w:spacing w:line="240" w:lineRule="auto"/>
        <w:contextualSpacing/>
        <w:rPr>
          <w:rFonts w:cstheme="minorHAnsi"/>
          <w:sz w:val="24"/>
          <w:szCs w:val="24"/>
        </w:rPr>
      </w:pPr>
    </w:p>
    <w:p w:rsidR="00DC5CD4" w:rsidRDefault="00DC5CD4" w:rsidP="00DC5CD4">
      <w:pPr>
        <w:spacing w:line="240" w:lineRule="auto"/>
        <w:contextualSpacing/>
        <w:rPr>
          <w:rFonts w:cstheme="minorHAnsi"/>
          <w:sz w:val="24"/>
          <w:szCs w:val="24"/>
        </w:rPr>
      </w:pPr>
      <w:r w:rsidRPr="005E123A">
        <w:rPr>
          <w:rFonts w:cstheme="minorHAnsi"/>
          <w:b/>
          <w:sz w:val="24"/>
          <w:szCs w:val="24"/>
        </w:rPr>
        <w:t>SB 112</w:t>
      </w:r>
      <w:r>
        <w:rPr>
          <w:rFonts w:cstheme="minorHAnsi"/>
          <w:sz w:val="24"/>
          <w:szCs w:val="24"/>
        </w:rPr>
        <w:t xml:space="preserve"> (Land banks): No updates.</w:t>
      </w:r>
      <w:r>
        <w:rPr>
          <w:rFonts w:cstheme="minorHAnsi"/>
          <w:sz w:val="24"/>
          <w:szCs w:val="24"/>
        </w:rPr>
        <w:t xml:space="preserve"> HB 241 is companion bill in House</w:t>
      </w:r>
      <w:r w:rsidR="005E123A">
        <w:rPr>
          <w:rFonts w:cstheme="minorHAnsi"/>
          <w:sz w:val="24"/>
          <w:szCs w:val="24"/>
        </w:rPr>
        <w:t>.</w:t>
      </w:r>
    </w:p>
    <w:p w:rsidR="00DC5CD4" w:rsidRDefault="00DC5CD4" w:rsidP="00DC5CD4">
      <w:pPr>
        <w:spacing w:line="240" w:lineRule="auto"/>
        <w:contextualSpacing/>
        <w:rPr>
          <w:rFonts w:cstheme="minorHAnsi"/>
          <w:sz w:val="24"/>
          <w:szCs w:val="24"/>
        </w:rPr>
      </w:pPr>
    </w:p>
    <w:p w:rsidR="00DC5CD4" w:rsidRDefault="00DC5CD4" w:rsidP="00DC5CD4">
      <w:pPr>
        <w:spacing w:line="240" w:lineRule="auto"/>
        <w:contextualSpacing/>
        <w:rPr>
          <w:rFonts w:cstheme="minorHAnsi"/>
          <w:sz w:val="24"/>
          <w:szCs w:val="24"/>
        </w:rPr>
      </w:pPr>
      <w:r w:rsidRPr="005E123A">
        <w:rPr>
          <w:rFonts w:cstheme="minorHAnsi"/>
          <w:b/>
          <w:sz w:val="24"/>
          <w:szCs w:val="24"/>
        </w:rPr>
        <w:lastRenderedPageBreak/>
        <w:t>SB 115</w:t>
      </w:r>
      <w:r>
        <w:rPr>
          <w:rFonts w:cstheme="minorHAnsi"/>
          <w:sz w:val="24"/>
          <w:szCs w:val="24"/>
        </w:rPr>
        <w:t xml:space="preserve"> (OPCS): </w:t>
      </w:r>
      <w:r>
        <w:rPr>
          <w:rFonts w:cstheme="minorHAnsi"/>
          <w:sz w:val="24"/>
          <w:szCs w:val="24"/>
        </w:rPr>
        <w:t xml:space="preserve">Passed Senate 33-0 last week. We have been reaching out to House leadership to encourage them to move it through the process quickly. The Ohio Bankers League is having its advocacy day tomorrow and they will be discussing this bill as one of their priorities. </w:t>
      </w:r>
    </w:p>
    <w:p w:rsidR="00DC5CD4" w:rsidRDefault="00DC5CD4" w:rsidP="00DC5CD4">
      <w:pPr>
        <w:spacing w:line="240" w:lineRule="auto"/>
        <w:contextualSpacing/>
        <w:rPr>
          <w:rFonts w:cstheme="minorHAnsi"/>
          <w:sz w:val="24"/>
          <w:szCs w:val="24"/>
        </w:rPr>
      </w:pPr>
    </w:p>
    <w:p w:rsidR="00DC5CD4" w:rsidRDefault="00DC5CD4" w:rsidP="00DC5CD4">
      <w:pPr>
        <w:spacing w:line="240" w:lineRule="auto"/>
        <w:contextualSpacing/>
        <w:rPr>
          <w:rFonts w:cstheme="minorHAnsi"/>
          <w:sz w:val="24"/>
          <w:szCs w:val="24"/>
        </w:rPr>
      </w:pPr>
      <w:r w:rsidRPr="005E123A">
        <w:rPr>
          <w:rFonts w:cstheme="minorHAnsi"/>
          <w:b/>
          <w:sz w:val="24"/>
          <w:szCs w:val="24"/>
        </w:rPr>
        <w:t>HB 123</w:t>
      </w:r>
      <w:r>
        <w:rPr>
          <w:rFonts w:cstheme="minorHAnsi"/>
          <w:sz w:val="24"/>
          <w:szCs w:val="24"/>
        </w:rPr>
        <w:t xml:space="preserve"> (Community </w:t>
      </w:r>
      <w:r w:rsidR="005E123A">
        <w:rPr>
          <w:rFonts w:cstheme="minorHAnsi"/>
          <w:sz w:val="24"/>
          <w:szCs w:val="24"/>
        </w:rPr>
        <w:t>re</w:t>
      </w:r>
      <w:r>
        <w:rPr>
          <w:rFonts w:cstheme="minorHAnsi"/>
          <w:sz w:val="24"/>
          <w:szCs w:val="24"/>
        </w:rPr>
        <w:t xml:space="preserve">investment area reform): </w:t>
      </w:r>
      <w:r w:rsidR="005E123A">
        <w:rPr>
          <w:rFonts w:cstheme="minorHAnsi"/>
          <w:sz w:val="24"/>
          <w:szCs w:val="24"/>
        </w:rPr>
        <w:t>Voted out of the House 55-35 in late May</w:t>
      </w:r>
      <w:r>
        <w:rPr>
          <w:rFonts w:cstheme="minorHAnsi"/>
          <w:sz w:val="24"/>
          <w:szCs w:val="24"/>
        </w:rPr>
        <w:t>.</w:t>
      </w:r>
      <w:r w:rsidR="005E123A">
        <w:rPr>
          <w:rFonts w:cstheme="minorHAnsi"/>
          <w:sz w:val="24"/>
          <w:szCs w:val="24"/>
        </w:rPr>
        <w:t xml:space="preserve"> Hasn’t had a Senate hearing yet. </w:t>
      </w:r>
      <w:r>
        <w:rPr>
          <w:rFonts w:cstheme="minorHAnsi"/>
          <w:sz w:val="24"/>
          <w:szCs w:val="24"/>
        </w:rPr>
        <w:t xml:space="preserve"> </w:t>
      </w:r>
    </w:p>
    <w:p w:rsidR="00DC5CD4" w:rsidRDefault="00DC5CD4" w:rsidP="00DC5CD4">
      <w:pPr>
        <w:spacing w:line="240" w:lineRule="auto"/>
        <w:contextualSpacing/>
        <w:rPr>
          <w:rFonts w:cstheme="minorHAnsi"/>
          <w:sz w:val="24"/>
          <w:szCs w:val="24"/>
        </w:rPr>
      </w:pPr>
    </w:p>
    <w:p w:rsidR="00DC5CD4" w:rsidRDefault="00DC5CD4" w:rsidP="00DC5CD4">
      <w:pPr>
        <w:spacing w:line="240" w:lineRule="auto"/>
        <w:contextualSpacing/>
        <w:rPr>
          <w:rFonts w:cstheme="minorHAnsi"/>
          <w:sz w:val="24"/>
          <w:szCs w:val="24"/>
        </w:rPr>
      </w:pPr>
      <w:r w:rsidRPr="005E123A">
        <w:rPr>
          <w:rFonts w:cstheme="minorHAnsi"/>
          <w:b/>
          <w:sz w:val="24"/>
          <w:szCs w:val="24"/>
        </w:rPr>
        <w:t>HB 133</w:t>
      </w:r>
      <w:r>
        <w:rPr>
          <w:rFonts w:cstheme="minorHAnsi"/>
          <w:sz w:val="24"/>
          <w:szCs w:val="24"/>
        </w:rPr>
        <w:t xml:space="preserve"> (Property tax valuation complaints): </w:t>
      </w:r>
      <w:r w:rsidR="005E123A">
        <w:rPr>
          <w:rFonts w:cstheme="minorHAnsi"/>
          <w:sz w:val="24"/>
          <w:szCs w:val="24"/>
        </w:rPr>
        <w:t>Signed June 2</w:t>
      </w:r>
      <w:r w:rsidR="005E123A" w:rsidRPr="005E123A">
        <w:rPr>
          <w:rFonts w:cstheme="minorHAnsi"/>
          <w:sz w:val="24"/>
          <w:szCs w:val="24"/>
          <w:vertAlign w:val="superscript"/>
        </w:rPr>
        <w:t>nd</w:t>
      </w:r>
      <w:r w:rsidR="005E123A">
        <w:rPr>
          <w:rFonts w:cstheme="minorHAnsi"/>
          <w:sz w:val="24"/>
          <w:szCs w:val="24"/>
        </w:rPr>
        <w:t xml:space="preserve"> and will be effective August 30</w:t>
      </w:r>
      <w:r w:rsidR="005E123A" w:rsidRPr="005E123A">
        <w:rPr>
          <w:rFonts w:cstheme="minorHAnsi"/>
          <w:sz w:val="24"/>
          <w:szCs w:val="24"/>
          <w:vertAlign w:val="superscript"/>
        </w:rPr>
        <w:t>th</w:t>
      </w:r>
      <w:r w:rsidR="005E123A">
        <w:rPr>
          <w:rFonts w:cstheme="minorHAnsi"/>
          <w:sz w:val="24"/>
          <w:szCs w:val="24"/>
        </w:rPr>
        <w:t xml:space="preserve">. </w:t>
      </w:r>
    </w:p>
    <w:p w:rsidR="00DC5CD4" w:rsidRDefault="00DC5CD4" w:rsidP="00DC5CD4">
      <w:pPr>
        <w:spacing w:line="240" w:lineRule="auto"/>
        <w:contextualSpacing/>
        <w:rPr>
          <w:rFonts w:cstheme="minorHAnsi"/>
          <w:sz w:val="24"/>
          <w:szCs w:val="24"/>
        </w:rPr>
      </w:pPr>
    </w:p>
    <w:p w:rsidR="00DC5CD4" w:rsidRDefault="00DC5CD4" w:rsidP="00DC5CD4">
      <w:pPr>
        <w:spacing w:line="240" w:lineRule="auto"/>
        <w:contextualSpacing/>
        <w:rPr>
          <w:rFonts w:cstheme="minorHAnsi"/>
          <w:sz w:val="24"/>
          <w:szCs w:val="24"/>
        </w:rPr>
      </w:pPr>
      <w:r w:rsidRPr="005E123A">
        <w:rPr>
          <w:rFonts w:cstheme="minorHAnsi"/>
          <w:b/>
          <w:sz w:val="24"/>
          <w:szCs w:val="24"/>
        </w:rPr>
        <w:t>HB 155</w:t>
      </w:r>
      <w:r>
        <w:rPr>
          <w:rFonts w:cstheme="minorHAnsi"/>
          <w:sz w:val="24"/>
          <w:szCs w:val="24"/>
        </w:rPr>
        <w:t xml:space="preserve"> (Land bank reform): </w:t>
      </w:r>
      <w:r w:rsidR="005E123A">
        <w:rPr>
          <w:rFonts w:cstheme="minorHAnsi"/>
          <w:sz w:val="24"/>
          <w:szCs w:val="24"/>
        </w:rPr>
        <w:t>Has a third hearing tomorrow with more proponents</w:t>
      </w:r>
      <w:r>
        <w:rPr>
          <w:rFonts w:cstheme="minorHAnsi"/>
          <w:sz w:val="24"/>
          <w:szCs w:val="24"/>
        </w:rPr>
        <w:t>.</w:t>
      </w:r>
      <w:r w:rsidR="005E123A">
        <w:rPr>
          <w:rFonts w:cstheme="minorHAnsi"/>
          <w:sz w:val="24"/>
          <w:szCs w:val="24"/>
        </w:rPr>
        <w:t xml:space="preserve"> Ms. Wynn noted the additional proponent hearing shows the Chair is looking to vet the issue thoroughly.</w:t>
      </w:r>
      <w:r>
        <w:rPr>
          <w:rFonts w:cstheme="minorHAnsi"/>
          <w:sz w:val="24"/>
          <w:szCs w:val="24"/>
        </w:rPr>
        <w:t xml:space="preserve"> </w:t>
      </w:r>
    </w:p>
    <w:p w:rsidR="00DC5CD4" w:rsidRDefault="00DC5CD4" w:rsidP="00DC5CD4">
      <w:pPr>
        <w:spacing w:line="240" w:lineRule="auto"/>
        <w:contextualSpacing/>
        <w:rPr>
          <w:rFonts w:cstheme="minorHAnsi"/>
          <w:sz w:val="24"/>
          <w:szCs w:val="24"/>
        </w:rPr>
      </w:pPr>
    </w:p>
    <w:p w:rsidR="00DC5CD4" w:rsidRDefault="00DC5CD4" w:rsidP="00DC5CD4">
      <w:pPr>
        <w:spacing w:line="240" w:lineRule="auto"/>
        <w:contextualSpacing/>
        <w:rPr>
          <w:rFonts w:cstheme="minorHAnsi"/>
          <w:sz w:val="24"/>
          <w:szCs w:val="24"/>
        </w:rPr>
      </w:pPr>
      <w:r w:rsidRPr="005E123A">
        <w:rPr>
          <w:rFonts w:cstheme="minorHAnsi"/>
          <w:b/>
          <w:sz w:val="24"/>
          <w:szCs w:val="24"/>
        </w:rPr>
        <w:t>HB 177 (</w:t>
      </w:r>
      <w:r>
        <w:rPr>
          <w:rFonts w:cstheme="minorHAnsi"/>
          <w:sz w:val="24"/>
          <w:szCs w:val="24"/>
        </w:rPr>
        <w:t xml:space="preserve">Blockchain): </w:t>
      </w:r>
      <w:r w:rsidR="005E123A">
        <w:rPr>
          <w:rFonts w:cstheme="minorHAnsi"/>
          <w:sz w:val="24"/>
          <w:szCs w:val="24"/>
        </w:rPr>
        <w:t>No movement .</w:t>
      </w:r>
    </w:p>
    <w:p w:rsidR="00DC5CD4" w:rsidRDefault="00DC5CD4" w:rsidP="00DC5CD4">
      <w:pPr>
        <w:spacing w:line="240" w:lineRule="auto"/>
        <w:contextualSpacing/>
        <w:rPr>
          <w:rFonts w:cstheme="minorHAnsi"/>
          <w:sz w:val="24"/>
          <w:szCs w:val="24"/>
        </w:rPr>
      </w:pPr>
    </w:p>
    <w:p w:rsidR="005E123A" w:rsidRDefault="005E123A" w:rsidP="005E123A">
      <w:pPr>
        <w:spacing w:after="440"/>
        <w:ind w:right="120"/>
        <w:rPr>
          <w:bCs/>
          <w:sz w:val="24"/>
          <w:szCs w:val="24"/>
        </w:rPr>
      </w:pPr>
      <w:r w:rsidRPr="005E123A">
        <w:rPr>
          <w:b/>
          <w:bCs/>
          <w:sz w:val="24"/>
          <w:szCs w:val="24"/>
        </w:rPr>
        <w:t xml:space="preserve">SB 192 </w:t>
      </w:r>
      <w:r>
        <w:rPr>
          <w:bCs/>
          <w:sz w:val="24"/>
          <w:szCs w:val="24"/>
        </w:rPr>
        <w:t xml:space="preserve">(Property Tax Increase Cap): </w:t>
      </w:r>
      <w:r w:rsidRPr="005E123A">
        <w:rPr>
          <w:bCs/>
          <w:sz w:val="24"/>
          <w:szCs w:val="24"/>
        </w:rPr>
        <w:t>new</w:t>
      </w:r>
      <w:r>
        <w:rPr>
          <w:bCs/>
          <w:sz w:val="24"/>
          <w:szCs w:val="24"/>
        </w:rPr>
        <w:t xml:space="preserve"> bill from</w:t>
      </w:r>
      <w:r w:rsidRPr="005E123A">
        <w:rPr>
          <w:bCs/>
          <w:sz w:val="24"/>
          <w:szCs w:val="24"/>
        </w:rPr>
        <w:t xml:space="preserve"> Sen. Williams. </w:t>
      </w:r>
      <w:r>
        <w:rPr>
          <w:bCs/>
          <w:sz w:val="24"/>
          <w:szCs w:val="24"/>
        </w:rPr>
        <w:t xml:space="preserve">Ms. Wynn emphasized this isn’t </w:t>
      </w:r>
      <w:r w:rsidRPr="005E123A">
        <w:rPr>
          <w:bCs/>
          <w:sz w:val="24"/>
          <w:szCs w:val="24"/>
        </w:rPr>
        <w:t xml:space="preserve">something we expect to move but </w:t>
      </w:r>
      <w:r>
        <w:rPr>
          <w:bCs/>
          <w:sz w:val="24"/>
          <w:szCs w:val="24"/>
        </w:rPr>
        <w:t xml:space="preserve">wanted to flag for the Committee’s </w:t>
      </w:r>
      <w:r w:rsidRPr="005E123A">
        <w:rPr>
          <w:bCs/>
          <w:sz w:val="24"/>
          <w:szCs w:val="24"/>
        </w:rPr>
        <w:t>radar.</w:t>
      </w:r>
    </w:p>
    <w:p w:rsidR="005E123A" w:rsidRPr="005E123A" w:rsidRDefault="005E123A" w:rsidP="005E123A">
      <w:pPr>
        <w:spacing w:after="440"/>
        <w:ind w:right="120"/>
        <w:rPr>
          <w:bCs/>
          <w:sz w:val="24"/>
          <w:szCs w:val="24"/>
        </w:rPr>
      </w:pPr>
      <w:r>
        <w:rPr>
          <w:b/>
          <w:bCs/>
          <w:sz w:val="24"/>
          <w:szCs w:val="24"/>
        </w:rPr>
        <w:t xml:space="preserve">HR 35 </w:t>
      </w:r>
      <w:r>
        <w:rPr>
          <w:bCs/>
          <w:sz w:val="24"/>
          <w:szCs w:val="24"/>
        </w:rPr>
        <w:t>(temporary Committee on Property Tax Education &amp; Reform): No movement</w:t>
      </w:r>
    </w:p>
    <w:p w:rsidR="00DC5CD4" w:rsidRDefault="00DC5CD4" w:rsidP="00DC5CD4">
      <w:pPr>
        <w:spacing w:line="240" w:lineRule="auto"/>
        <w:contextualSpacing/>
        <w:rPr>
          <w:rFonts w:cstheme="minorHAnsi"/>
          <w:sz w:val="24"/>
          <w:szCs w:val="24"/>
        </w:rPr>
      </w:pPr>
      <w:r>
        <w:rPr>
          <w:rFonts w:cstheme="minorHAnsi"/>
          <w:sz w:val="24"/>
          <w:szCs w:val="24"/>
        </w:rPr>
        <w:t xml:space="preserve">Mr. </w:t>
      </w:r>
      <w:proofErr w:type="spellStart"/>
      <w:r>
        <w:rPr>
          <w:rFonts w:cstheme="minorHAnsi"/>
          <w:sz w:val="24"/>
          <w:szCs w:val="24"/>
        </w:rPr>
        <w:t>Futryk</w:t>
      </w:r>
      <w:proofErr w:type="spellEnd"/>
      <w:r>
        <w:rPr>
          <w:rFonts w:cstheme="minorHAnsi"/>
          <w:sz w:val="24"/>
          <w:szCs w:val="24"/>
        </w:rPr>
        <w:t xml:space="preserve"> asked Chair </w:t>
      </w:r>
      <w:proofErr w:type="spellStart"/>
      <w:r>
        <w:rPr>
          <w:rFonts w:cstheme="minorHAnsi"/>
          <w:sz w:val="24"/>
          <w:szCs w:val="24"/>
        </w:rPr>
        <w:t>Talar</w:t>
      </w:r>
      <w:r w:rsidR="005E123A">
        <w:rPr>
          <w:rFonts w:cstheme="minorHAnsi"/>
          <w:sz w:val="24"/>
          <w:szCs w:val="24"/>
        </w:rPr>
        <w:t>ek</w:t>
      </w:r>
      <w:proofErr w:type="spellEnd"/>
      <w:r>
        <w:rPr>
          <w:rFonts w:cstheme="minorHAnsi"/>
          <w:sz w:val="24"/>
          <w:szCs w:val="24"/>
        </w:rPr>
        <w:t xml:space="preserve"> if the LC would like to take a position on SB 192 or HR 35. He asked for Mr. </w:t>
      </w:r>
      <w:proofErr w:type="spellStart"/>
      <w:r>
        <w:rPr>
          <w:rFonts w:cstheme="minorHAnsi"/>
          <w:sz w:val="24"/>
          <w:szCs w:val="24"/>
        </w:rPr>
        <w:t>Futryk’s</w:t>
      </w:r>
      <w:proofErr w:type="spellEnd"/>
      <w:r>
        <w:rPr>
          <w:rFonts w:cstheme="minorHAnsi"/>
          <w:sz w:val="24"/>
          <w:szCs w:val="24"/>
        </w:rPr>
        <w:t xml:space="preserve"> recommendation and he said monitor</w:t>
      </w:r>
      <w:r w:rsidR="005E123A">
        <w:rPr>
          <w:rFonts w:cstheme="minorHAnsi"/>
          <w:sz w:val="24"/>
          <w:szCs w:val="24"/>
        </w:rPr>
        <w:t xml:space="preserve"> makes the most sense</w:t>
      </w:r>
      <w:r>
        <w:rPr>
          <w:rFonts w:cstheme="minorHAnsi"/>
          <w:sz w:val="24"/>
          <w:szCs w:val="24"/>
        </w:rPr>
        <w:t xml:space="preserve">. </w:t>
      </w:r>
      <w:r w:rsidR="005E123A">
        <w:rPr>
          <w:rFonts w:cstheme="minorHAnsi"/>
          <w:sz w:val="24"/>
          <w:szCs w:val="24"/>
        </w:rPr>
        <w:t xml:space="preserve">Mr. </w:t>
      </w:r>
      <w:proofErr w:type="spellStart"/>
      <w:r w:rsidR="005E123A">
        <w:rPr>
          <w:rFonts w:cstheme="minorHAnsi"/>
          <w:sz w:val="24"/>
          <w:szCs w:val="24"/>
        </w:rPr>
        <w:t>Zu</w:t>
      </w:r>
      <w:r>
        <w:rPr>
          <w:rFonts w:cstheme="minorHAnsi"/>
          <w:sz w:val="24"/>
          <w:szCs w:val="24"/>
        </w:rPr>
        <w:t>mbar</w:t>
      </w:r>
      <w:proofErr w:type="spellEnd"/>
      <w:r>
        <w:rPr>
          <w:rFonts w:cstheme="minorHAnsi"/>
          <w:sz w:val="24"/>
          <w:szCs w:val="24"/>
        </w:rPr>
        <w:t xml:space="preserve"> made a motion to monitor and </w:t>
      </w:r>
      <w:r w:rsidR="005E123A">
        <w:rPr>
          <w:rFonts w:cstheme="minorHAnsi"/>
          <w:sz w:val="24"/>
          <w:szCs w:val="24"/>
        </w:rPr>
        <w:t xml:space="preserve">Mr. </w:t>
      </w:r>
      <w:r>
        <w:rPr>
          <w:rFonts w:cstheme="minorHAnsi"/>
          <w:sz w:val="24"/>
          <w:szCs w:val="24"/>
        </w:rPr>
        <w:t xml:space="preserve">Wright seconded. Motion passed unanimously. </w:t>
      </w:r>
    </w:p>
    <w:p w:rsidR="00DC5CD4" w:rsidRDefault="00DC5CD4" w:rsidP="00DC5CD4">
      <w:pPr>
        <w:spacing w:line="240" w:lineRule="auto"/>
        <w:contextualSpacing/>
        <w:rPr>
          <w:rFonts w:cstheme="minorHAnsi"/>
          <w:sz w:val="24"/>
          <w:szCs w:val="24"/>
        </w:rPr>
      </w:pPr>
    </w:p>
    <w:p w:rsidR="00DC5CD4" w:rsidRDefault="00DC5CD4" w:rsidP="00DC5CD4">
      <w:pPr>
        <w:spacing w:line="240" w:lineRule="auto"/>
        <w:contextualSpacing/>
        <w:rPr>
          <w:rFonts w:cstheme="minorHAnsi"/>
          <w:b/>
          <w:sz w:val="24"/>
          <w:szCs w:val="24"/>
          <w:u w:val="single"/>
        </w:rPr>
      </w:pPr>
      <w:r>
        <w:rPr>
          <w:rFonts w:cstheme="minorHAnsi"/>
          <w:b/>
          <w:sz w:val="24"/>
          <w:szCs w:val="24"/>
          <w:u w:val="single"/>
        </w:rPr>
        <w:t>New Business/Old Business:</w:t>
      </w:r>
    </w:p>
    <w:p w:rsidR="00DC5CD4" w:rsidRDefault="00DC5CD4" w:rsidP="00DC5CD4">
      <w:pPr>
        <w:spacing w:line="240" w:lineRule="auto"/>
        <w:contextualSpacing/>
        <w:rPr>
          <w:rFonts w:cstheme="minorHAnsi"/>
          <w:sz w:val="24"/>
          <w:szCs w:val="24"/>
        </w:rPr>
      </w:pPr>
    </w:p>
    <w:p w:rsidR="00DC5CD4" w:rsidRDefault="00DC5CD4" w:rsidP="00DC5CD4">
      <w:pPr>
        <w:spacing w:line="240" w:lineRule="auto"/>
        <w:contextualSpacing/>
        <w:rPr>
          <w:rFonts w:cstheme="minorHAnsi"/>
          <w:sz w:val="24"/>
          <w:szCs w:val="24"/>
        </w:rPr>
      </w:pPr>
      <w:r>
        <w:rPr>
          <w:rFonts w:cstheme="minorHAnsi"/>
          <w:b/>
          <w:sz w:val="24"/>
          <w:szCs w:val="24"/>
        </w:rPr>
        <w:t xml:space="preserve">Proposed Ways &amp; Means Committee Amendment: </w:t>
      </w:r>
      <w:r>
        <w:rPr>
          <w:rFonts w:cstheme="minorHAnsi"/>
          <w:sz w:val="24"/>
          <w:szCs w:val="24"/>
        </w:rPr>
        <w:t xml:space="preserve">Mr. </w:t>
      </w:r>
      <w:proofErr w:type="spellStart"/>
      <w:r>
        <w:rPr>
          <w:rFonts w:cstheme="minorHAnsi"/>
          <w:sz w:val="24"/>
          <w:szCs w:val="24"/>
        </w:rPr>
        <w:t>Futryk</w:t>
      </w:r>
      <w:proofErr w:type="spellEnd"/>
      <w:r>
        <w:rPr>
          <w:rFonts w:cstheme="minorHAnsi"/>
          <w:sz w:val="24"/>
          <w:szCs w:val="24"/>
        </w:rPr>
        <w:t xml:space="preserve"> </w:t>
      </w:r>
      <w:r>
        <w:rPr>
          <w:rFonts w:cstheme="minorHAnsi"/>
          <w:sz w:val="24"/>
          <w:szCs w:val="24"/>
        </w:rPr>
        <w:t>brought up the amendment on inaccurately granted property tax rollbacks being proposed in House Ways &amp; Means Committee</w:t>
      </w:r>
      <w:r w:rsidR="005E123A">
        <w:rPr>
          <w:rFonts w:cstheme="minorHAnsi"/>
          <w:sz w:val="24"/>
          <w:szCs w:val="24"/>
        </w:rPr>
        <w:t xml:space="preserve"> for a bill this afternoon</w:t>
      </w:r>
      <w:r>
        <w:rPr>
          <w:rFonts w:cstheme="minorHAnsi"/>
          <w:sz w:val="24"/>
          <w:szCs w:val="24"/>
        </w:rPr>
        <w:t xml:space="preserve">. Andy </w:t>
      </w:r>
      <w:proofErr w:type="spellStart"/>
      <w:r>
        <w:rPr>
          <w:rFonts w:cstheme="minorHAnsi"/>
          <w:sz w:val="24"/>
          <w:szCs w:val="24"/>
        </w:rPr>
        <w:t>Smarra</w:t>
      </w:r>
      <w:proofErr w:type="spellEnd"/>
      <w:r>
        <w:rPr>
          <w:rFonts w:cstheme="minorHAnsi"/>
          <w:sz w:val="24"/>
          <w:szCs w:val="24"/>
        </w:rPr>
        <w:t xml:space="preserve"> noted he has concerns that a fix is being proposed for this issue when there isn’t a definite number for how much money is actually lost through inaccurately granted exemptions. He also mentioned the amendment would create a new workflow for the auditors. Mr. </w:t>
      </w:r>
      <w:proofErr w:type="spellStart"/>
      <w:r>
        <w:rPr>
          <w:rFonts w:cstheme="minorHAnsi"/>
          <w:sz w:val="24"/>
          <w:szCs w:val="24"/>
        </w:rPr>
        <w:t>Futryk</w:t>
      </w:r>
      <w:proofErr w:type="spellEnd"/>
      <w:r>
        <w:rPr>
          <w:rFonts w:cstheme="minorHAnsi"/>
          <w:sz w:val="24"/>
          <w:szCs w:val="24"/>
        </w:rPr>
        <w:t xml:space="preserve"> noted Chair </w:t>
      </w:r>
      <w:proofErr w:type="spellStart"/>
      <w:r>
        <w:rPr>
          <w:rFonts w:cstheme="minorHAnsi"/>
          <w:sz w:val="24"/>
          <w:szCs w:val="24"/>
        </w:rPr>
        <w:t>Merrin’s</w:t>
      </w:r>
      <w:proofErr w:type="spellEnd"/>
      <w:r>
        <w:rPr>
          <w:rFonts w:cstheme="minorHAnsi"/>
          <w:sz w:val="24"/>
          <w:szCs w:val="24"/>
        </w:rPr>
        <w:t xml:space="preserve"> mantra is transparency. </w:t>
      </w:r>
      <w:r w:rsidR="005E123A">
        <w:rPr>
          <w:rFonts w:cstheme="minorHAnsi"/>
          <w:sz w:val="24"/>
          <w:szCs w:val="24"/>
        </w:rPr>
        <w:t>He also n</w:t>
      </w:r>
      <w:r>
        <w:rPr>
          <w:rFonts w:cstheme="minorHAnsi"/>
          <w:sz w:val="24"/>
          <w:szCs w:val="24"/>
        </w:rPr>
        <w:t xml:space="preserve">oted that Ms. Wynn stated in her response that CTAO is amenable </w:t>
      </w:r>
      <w:r w:rsidR="005E123A">
        <w:rPr>
          <w:rFonts w:cstheme="minorHAnsi"/>
          <w:sz w:val="24"/>
          <w:szCs w:val="24"/>
        </w:rPr>
        <w:t xml:space="preserve">to the amendment </w:t>
      </w:r>
      <w:r>
        <w:rPr>
          <w:rFonts w:cstheme="minorHAnsi"/>
          <w:sz w:val="24"/>
          <w:szCs w:val="24"/>
        </w:rPr>
        <w:t>so long as CAAO is</w:t>
      </w:r>
      <w:r w:rsidR="005E123A">
        <w:rPr>
          <w:rFonts w:cstheme="minorHAnsi"/>
          <w:sz w:val="24"/>
          <w:szCs w:val="24"/>
        </w:rPr>
        <w:t xml:space="preserve"> supportive</w:t>
      </w:r>
      <w:r>
        <w:rPr>
          <w:rFonts w:cstheme="minorHAnsi"/>
          <w:sz w:val="24"/>
          <w:szCs w:val="24"/>
        </w:rPr>
        <w:t xml:space="preserve">. Mr. </w:t>
      </w:r>
      <w:proofErr w:type="spellStart"/>
      <w:r>
        <w:rPr>
          <w:rFonts w:cstheme="minorHAnsi"/>
          <w:sz w:val="24"/>
          <w:szCs w:val="24"/>
        </w:rPr>
        <w:t>Futryk</w:t>
      </w:r>
      <w:proofErr w:type="spellEnd"/>
      <w:r>
        <w:rPr>
          <w:rFonts w:cstheme="minorHAnsi"/>
          <w:sz w:val="24"/>
          <w:szCs w:val="24"/>
        </w:rPr>
        <w:t xml:space="preserve"> said </w:t>
      </w:r>
      <w:r w:rsidR="005E123A">
        <w:rPr>
          <w:rFonts w:cstheme="minorHAnsi"/>
          <w:sz w:val="24"/>
          <w:szCs w:val="24"/>
        </w:rPr>
        <w:t>he/Ms. Wynn will</w:t>
      </w:r>
      <w:r>
        <w:rPr>
          <w:rFonts w:cstheme="minorHAnsi"/>
          <w:sz w:val="24"/>
          <w:szCs w:val="24"/>
        </w:rPr>
        <w:t xml:space="preserve"> provide an update once the amendment is adopted in committee. </w:t>
      </w:r>
    </w:p>
    <w:p w:rsidR="00DC5CD4" w:rsidRDefault="00DC5CD4" w:rsidP="00DC5CD4">
      <w:pPr>
        <w:spacing w:line="240" w:lineRule="auto"/>
        <w:contextualSpacing/>
        <w:rPr>
          <w:rFonts w:cstheme="minorHAnsi"/>
          <w:sz w:val="24"/>
          <w:szCs w:val="24"/>
        </w:rPr>
      </w:pPr>
    </w:p>
    <w:p w:rsidR="00DC5CD4" w:rsidRDefault="00DC5CD4" w:rsidP="00DC5CD4">
      <w:pPr>
        <w:spacing w:line="240" w:lineRule="auto"/>
        <w:contextualSpacing/>
        <w:rPr>
          <w:rFonts w:cstheme="minorHAnsi"/>
          <w:sz w:val="24"/>
          <w:szCs w:val="24"/>
        </w:rPr>
      </w:pPr>
      <w:r>
        <w:rPr>
          <w:rFonts w:cstheme="minorHAnsi"/>
          <w:b/>
          <w:sz w:val="24"/>
          <w:szCs w:val="24"/>
        </w:rPr>
        <w:t xml:space="preserve">HB 255 Compromise: </w:t>
      </w:r>
      <w:r>
        <w:rPr>
          <w:rFonts w:cstheme="minorHAnsi"/>
          <w:sz w:val="24"/>
          <w:szCs w:val="24"/>
        </w:rPr>
        <w:t xml:space="preserve">Mr. </w:t>
      </w:r>
      <w:proofErr w:type="spellStart"/>
      <w:r>
        <w:rPr>
          <w:rFonts w:cstheme="minorHAnsi"/>
          <w:sz w:val="24"/>
          <w:szCs w:val="24"/>
        </w:rPr>
        <w:t>Futryk</w:t>
      </w:r>
      <w:proofErr w:type="spellEnd"/>
      <w:r>
        <w:rPr>
          <w:rFonts w:cstheme="minorHAnsi"/>
          <w:sz w:val="24"/>
          <w:szCs w:val="24"/>
        </w:rPr>
        <w:t xml:space="preserve"> reported that he and Ms. Wynn talked with CCAO and CAAO about the proposed compromise to HB 255 allowing the second publication of delinquent lists </w:t>
      </w:r>
      <w:r w:rsidR="005E123A">
        <w:rPr>
          <w:rFonts w:cstheme="minorHAnsi"/>
          <w:sz w:val="24"/>
          <w:szCs w:val="24"/>
        </w:rPr>
        <w:t>to be</w:t>
      </w:r>
      <w:r>
        <w:rPr>
          <w:rFonts w:cstheme="minorHAnsi"/>
          <w:sz w:val="24"/>
          <w:szCs w:val="24"/>
        </w:rPr>
        <w:t xml:space="preserve"> free of charge so long as it continues to be in a newspaper</w:t>
      </w:r>
      <w:r w:rsidR="005E123A">
        <w:rPr>
          <w:rFonts w:cstheme="minorHAnsi"/>
          <w:sz w:val="24"/>
          <w:szCs w:val="24"/>
        </w:rPr>
        <w:t>. B</w:t>
      </w:r>
      <w:r>
        <w:rPr>
          <w:rFonts w:cstheme="minorHAnsi"/>
          <w:sz w:val="24"/>
          <w:szCs w:val="24"/>
        </w:rPr>
        <w:t xml:space="preserve">oth </w:t>
      </w:r>
      <w:r w:rsidR="005E123A">
        <w:rPr>
          <w:rFonts w:cstheme="minorHAnsi"/>
          <w:sz w:val="24"/>
          <w:szCs w:val="24"/>
        </w:rPr>
        <w:t xml:space="preserve">associations </w:t>
      </w:r>
      <w:r>
        <w:rPr>
          <w:rFonts w:cstheme="minorHAnsi"/>
          <w:sz w:val="24"/>
          <w:szCs w:val="24"/>
        </w:rPr>
        <w:t xml:space="preserve">said they were going to run it up the flagpole. </w:t>
      </w:r>
    </w:p>
    <w:p w:rsidR="00DC5CD4" w:rsidRDefault="00DC5CD4" w:rsidP="00DC5CD4">
      <w:pPr>
        <w:spacing w:line="240" w:lineRule="auto"/>
        <w:contextualSpacing/>
        <w:rPr>
          <w:rFonts w:cstheme="minorHAnsi"/>
          <w:sz w:val="24"/>
          <w:szCs w:val="24"/>
        </w:rPr>
      </w:pPr>
    </w:p>
    <w:p w:rsidR="00DC5CD4" w:rsidRDefault="00DC5CD4" w:rsidP="00DC5CD4">
      <w:pPr>
        <w:spacing w:line="240" w:lineRule="auto"/>
        <w:contextualSpacing/>
        <w:rPr>
          <w:rFonts w:cstheme="minorHAnsi"/>
          <w:sz w:val="24"/>
          <w:szCs w:val="24"/>
        </w:rPr>
      </w:pPr>
      <w:r>
        <w:rPr>
          <w:rFonts w:cstheme="minorHAnsi"/>
          <w:b/>
          <w:sz w:val="24"/>
          <w:szCs w:val="24"/>
        </w:rPr>
        <w:t xml:space="preserve">HB 326: </w:t>
      </w:r>
      <w:r>
        <w:rPr>
          <w:rFonts w:cstheme="minorHAnsi"/>
          <w:sz w:val="24"/>
          <w:szCs w:val="24"/>
        </w:rPr>
        <w:t xml:space="preserve">Mr. </w:t>
      </w:r>
      <w:proofErr w:type="spellStart"/>
      <w:r>
        <w:rPr>
          <w:rFonts w:cstheme="minorHAnsi"/>
          <w:sz w:val="24"/>
          <w:szCs w:val="24"/>
        </w:rPr>
        <w:t>Futryk</w:t>
      </w:r>
      <w:proofErr w:type="spellEnd"/>
      <w:r>
        <w:rPr>
          <w:rFonts w:cstheme="minorHAnsi"/>
          <w:sz w:val="24"/>
          <w:szCs w:val="24"/>
        </w:rPr>
        <w:t xml:space="preserve"> said the</w:t>
      </w:r>
      <w:r w:rsidR="005E123A">
        <w:rPr>
          <w:rFonts w:cstheme="minorHAnsi"/>
          <w:sz w:val="24"/>
          <w:szCs w:val="24"/>
        </w:rPr>
        <w:t xml:space="preserve"> CTAO</w:t>
      </w:r>
      <w:r>
        <w:rPr>
          <w:rFonts w:cstheme="minorHAnsi"/>
          <w:sz w:val="24"/>
          <w:szCs w:val="24"/>
        </w:rPr>
        <w:t xml:space="preserve"> sent a list of concerns to Rep. Fowler Arthur and she agreed to disagree</w:t>
      </w:r>
      <w:r w:rsidR="005E123A">
        <w:rPr>
          <w:rFonts w:cstheme="minorHAnsi"/>
          <w:sz w:val="24"/>
          <w:szCs w:val="24"/>
        </w:rPr>
        <w:t xml:space="preserve"> on the issue and introduce the bill anyway</w:t>
      </w:r>
      <w:r>
        <w:rPr>
          <w:rFonts w:cstheme="minorHAnsi"/>
          <w:sz w:val="24"/>
          <w:szCs w:val="24"/>
        </w:rPr>
        <w:t xml:space="preserve">. He said he and Ms. Wynn are scheduled to talk Thursday morning with CCAO and CAAO about </w:t>
      </w:r>
      <w:r w:rsidR="005E123A">
        <w:rPr>
          <w:rFonts w:cstheme="minorHAnsi"/>
          <w:sz w:val="24"/>
          <w:szCs w:val="24"/>
        </w:rPr>
        <w:t>the CTAO’s</w:t>
      </w:r>
      <w:r>
        <w:rPr>
          <w:rFonts w:cstheme="minorHAnsi"/>
          <w:sz w:val="24"/>
          <w:szCs w:val="24"/>
        </w:rPr>
        <w:t xml:space="preserve"> concerns. Mr. </w:t>
      </w:r>
      <w:proofErr w:type="spellStart"/>
      <w:r>
        <w:rPr>
          <w:rFonts w:cstheme="minorHAnsi"/>
          <w:sz w:val="24"/>
          <w:szCs w:val="24"/>
        </w:rPr>
        <w:t>Futryk</w:t>
      </w:r>
      <w:proofErr w:type="spellEnd"/>
      <w:r>
        <w:rPr>
          <w:rFonts w:cstheme="minorHAnsi"/>
          <w:sz w:val="24"/>
          <w:szCs w:val="24"/>
        </w:rPr>
        <w:t xml:space="preserve"> also </w:t>
      </w:r>
      <w:r>
        <w:rPr>
          <w:rFonts w:cstheme="minorHAnsi"/>
          <w:sz w:val="24"/>
          <w:szCs w:val="24"/>
        </w:rPr>
        <w:lastRenderedPageBreak/>
        <w:t xml:space="preserve">spoke with Rep. </w:t>
      </w:r>
      <w:proofErr w:type="spellStart"/>
      <w:r>
        <w:rPr>
          <w:rFonts w:cstheme="minorHAnsi"/>
          <w:sz w:val="24"/>
          <w:szCs w:val="24"/>
        </w:rPr>
        <w:t>Lipps</w:t>
      </w:r>
      <w:proofErr w:type="spellEnd"/>
      <w:r>
        <w:rPr>
          <w:rFonts w:cstheme="minorHAnsi"/>
          <w:sz w:val="24"/>
          <w:szCs w:val="24"/>
        </w:rPr>
        <w:t xml:space="preserve"> Friday evening about his </w:t>
      </w:r>
      <w:proofErr w:type="spellStart"/>
      <w:r>
        <w:rPr>
          <w:rFonts w:cstheme="minorHAnsi"/>
          <w:sz w:val="24"/>
          <w:szCs w:val="24"/>
        </w:rPr>
        <w:t>cosponsorship</w:t>
      </w:r>
      <w:proofErr w:type="spellEnd"/>
      <w:r>
        <w:rPr>
          <w:rFonts w:cstheme="minorHAnsi"/>
          <w:sz w:val="24"/>
          <w:szCs w:val="24"/>
        </w:rPr>
        <w:t xml:space="preserve"> of the bill and </w:t>
      </w:r>
      <w:r w:rsidR="005E123A">
        <w:rPr>
          <w:rFonts w:cstheme="minorHAnsi"/>
          <w:sz w:val="24"/>
          <w:szCs w:val="24"/>
        </w:rPr>
        <w:t>the Representative</w:t>
      </w:r>
      <w:r>
        <w:rPr>
          <w:rFonts w:cstheme="minorHAnsi"/>
          <w:sz w:val="24"/>
          <w:szCs w:val="24"/>
        </w:rPr>
        <w:t xml:space="preserve"> agreed to remove his name. Mr. </w:t>
      </w:r>
      <w:proofErr w:type="spellStart"/>
      <w:r>
        <w:rPr>
          <w:rFonts w:cstheme="minorHAnsi"/>
          <w:sz w:val="24"/>
          <w:szCs w:val="24"/>
        </w:rPr>
        <w:t>Futryk</w:t>
      </w:r>
      <w:proofErr w:type="spellEnd"/>
      <w:r>
        <w:rPr>
          <w:rFonts w:cstheme="minorHAnsi"/>
          <w:sz w:val="24"/>
          <w:szCs w:val="24"/>
        </w:rPr>
        <w:t xml:space="preserve"> proposed grassroots action from CTAO members on the bill and Chairman </w:t>
      </w:r>
      <w:proofErr w:type="spellStart"/>
      <w:r>
        <w:rPr>
          <w:rFonts w:cstheme="minorHAnsi"/>
          <w:sz w:val="24"/>
          <w:szCs w:val="24"/>
        </w:rPr>
        <w:t>Talarek</w:t>
      </w:r>
      <w:proofErr w:type="spellEnd"/>
      <w:r>
        <w:rPr>
          <w:rFonts w:cstheme="minorHAnsi"/>
          <w:sz w:val="24"/>
          <w:szCs w:val="24"/>
        </w:rPr>
        <w:t xml:space="preserve"> agreed that was a good course of action. Mr. </w:t>
      </w:r>
      <w:proofErr w:type="spellStart"/>
      <w:r>
        <w:rPr>
          <w:rFonts w:cstheme="minorHAnsi"/>
          <w:sz w:val="24"/>
          <w:szCs w:val="24"/>
        </w:rPr>
        <w:t>Talarek</w:t>
      </w:r>
      <w:proofErr w:type="spellEnd"/>
      <w:r>
        <w:rPr>
          <w:rFonts w:cstheme="minorHAnsi"/>
          <w:sz w:val="24"/>
          <w:szCs w:val="24"/>
        </w:rPr>
        <w:t xml:space="preserve"> complimented the one-pager list of concerns and emphasized the CTAO should oppose this 100%. Sam </w:t>
      </w:r>
      <w:proofErr w:type="spellStart"/>
      <w:r>
        <w:rPr>
          <w:rFonts w:cstheme="minorHAnsi"/>
          <w:sz w:val="24"/>
          <w:szCs w:val="24"/>
        </w:rPr>
        <w:t>Lamancusa</w:t>
      </w:r>
      <w:proofErr w:type="spellEnd"/>
      <w:r>
        <w:rPr>
          <w:rFonts w:cstheme="minorHAnsi"/>
          <w:sz w:val="24"/>
          <w:szCs w:val="24"/>
        </w:rPr>
        <w:t xml:space="preserve"> agreed wholeheartedly and suggested all CTAO members send the one-pager in unison to their state representatives. John Burke agreed and emphasized the need to educate state representatives. Ellery </w:t>
      </w:r>
      <w:proofErr w:type="spellStart"/>
      <w:r>
        <w:rPr>
          <w:rFonts w:cstheme="minorHAnsi"/>
          <w:sz w:val="24"/>
          <w:szCs w:val="24"/>
        </w:rPr>
        <w:t>Elick</w:t>
      </w:r>
      <w:proofErr w:type="spellEnd"/>
      <w:r>
        <w:rPr>
          <w:rFonts w:cstheme="minorHAnsi"/>
          <w:sz w:val="24"/>
          <w:szCs w:val="24"/>
        </w:rPr>
        <w:t xml:space="preserve"> noted his surprise that Rep. Seitz was a cosponsor. Mr. </w:t>
      </w:r>
      <w:proofErr w:type="spellStart"/>
      <w:r>
        <w:rPr>
          <w:rFonts w:cstheme="minorHAnsi"/>
          <w:sz w:val="24"/>
          <w:szCs w:val="24"/>
        </w:rPr>
        <w:t>Futryk</w:t>
      </w:r>
      <w:proofErr w:type="spellEnd"/>
      <w:r>
        <w:rPr>
          <w:rFonts w:cstheme="minorHAnsi"/>
          <w:sz w:val="24"/>
          <w:szCs w:val="24"/>
        </w:rPr>
        <w:t xml:space="preserve"> said </w:t>
      </w:r>
      <w:r w:rsidR="005E123A">
        <w:rPr>
          <w:rFonts w:cstheme="minorHAnsi"/>
          <w:sz w:val="24"/>
          <w:szCs w:val="24"/>
        </w:rPr>
        <w:t>he</w:t>
      </w:r>
      <w:r>
        <w:rPr>
          <w:rFonts w:cstheme="minorHAnsi"/>
          <w:sz w:val="24"/>
          <w:szCs w:val="24"/>
        </w:rPr>
        <w:t xml:space="preserve"> plan</w:t>
      </w:r>
      <w:r w:rsidR="005E123A">
        <w:rPr>
          <w:rFonts w:cstheme="minorHAnsi"/>
          <w:sz w:val="24"/>
          <w:szCs w:val="24"/>
        </w:rPr>
        <w:t>s</w:t>
      </w:r>
      <w:r>
        <w:rPr>
          <w:rFonts w:cstheme="minorHAnsi"/>
          <w:sz w:val="24"/>
          <w:szCs w:val="24"/>
        </w:rPr>
        <w:t xml:space="preserve"> to reach out to all the cosponsors noting CTAO’s opposition in the hopes that they will remove their name. Mr. Wright said any change in a term for auditors or treasurers should take into account the entire office structure. Mr. </w:t>
      </w:r>
      <w:proofErr w:type="spellStart"/>
      <w:r>
        <w:rPr>
          <w:rFonts w:cstheme="minorHAnsi"/>
          <w:sz w:val="24"/>
          <w:szCs w:val="24"/>
        </w:rPr>
        <w:t>Futryk</w:t>
      </w:r>
      <w:proofErr w:type="spellEnd"/>
      <w:r>
        <w:rPr>
          <w:rFonts w:cstheme="minorHAnsi"/>
          <w:sz w:val="24"/>
          <w:szCs w:val="24"/>
        </w:rPr>
        <w:t xml:space="preserve"> mentioned that the cascading effects are important to note as well as the lack of frequency in which this occurs. Mr. </w:t>
      </w:r>
      <w:proofErr w:type="spellStart"/>
      <w:r>
        <w:rPr>
          <w:rFonts w:cstheme="minorHAnsi"/>
          <w:sz w:val="24"/>
          <w:szCs w:val="24"/>
        </w:rPr>
        <w:t>Futryk</w:t>
      </w:r>
      <w:proofErr w:type="spellEnd"/>
      <w:r>
        <w:rPr>
          <w:rFonts w:cstheme="minorHAnsi"/>
          <w:sz w:val="24"/>
          <w:szCs w:val="24"/>
        </w:rPr>
        <w:t xml:space="preserve"> said the CTAO will send out an email to all treasurers asking them to engage. </w:t>
      </w:r>
    </w:p>
    <w:p w:rsidR="00DC5CD4" w:rsidRDefault="00DC5CD4" w:rsidP="00DC5CD4">
      <w:pPr>
        <w:spacing w:line="240" w:lineRule="auto"/>
        <w:contextualSpacing/>
        <w:rPr>
          <w:rFonts w:cstheme="minorHAnsi"/>
          <w:sz w:val="24"/>
          <w:szCs w:val="24"/>
        </w:rPr>
      </w:pPr>
    </w:p>
    <w:p w:rsidR="00DC5CD4" w:rsidRDefault="00DC5CD4" w:rsidP="00DC5CD4">
      <w:pPr>
        <w:spacing w:line="240" w:lineRule="auto"/>
        <w:contextualSpacing/>
        <w:rPr>
          <w:rFonts w:cstheme="minorHAnsi"/>
          <w:sz w:val="24"/>
          <w:szCs w:val="24"/>
        </w:rPr>
      </w:pPr>
      <w:r>
        <w:rPr>
          <w:rFonts w:cstheme="minorHAnsi"/>
          <w:b/>
          <w:sz w:val="24"/>
          <w:szCs w:val="24"/>
        </w:rPr>
        <w:t xml:space="preserve">Guidance on ARPA Funding: </w:t>
      </w:r>
      <w:r>
        <w:rPr>
          <w:rFonts w:cstheme="minorHAnsi"/>
          <w:sz w:val="24"/>
          <w:szCs w:val="24"/>
        </w:rPr>
        <w:t xml:space="preserve">Mr. </w:t>
      </w:r>
      <w:proofErr w:type="spellStart"/>
      <w:r>
        <w:rPr>
          <w:rFonts w:cstheme="minorHAnsi"/>
          <w:sz w:val="24"/>
          <w:szCs w:val="24"/>
        </w:rPr>
        <w:t>Futryk</w:t>
      </w:r>
      <w:proofErr w:type="spellEnd"/>
      <w:r>
        <w:rPr>
          <w:rFonts w:cstheme="minorHAnsi"/>
          <w:sz w:val="24"/>
          <w:szCs w:val="24"/>
        </w:rPr>
        <w:t xml:space="preserve"> said </w:t>
      </w:r>
      <w:r w:rsidR="005E123A">
        <w:rPr>
          <w:rFonts w:cstheme="minorHAnsi"/>
          <w:sz w:val="24"/>
          <w:szCs w:val="24"/>
        </w:rPr>
        <w:t>he</w:t>
      </w:r>
      <w:r>
        <w:rPr>
          <w:rFonts w:cstheme="minorHAnsi"/>
          <w:sz w:val="24"/>
          <w:szCs w:val="24"/>
        </w:rPr>
        <w:t xml:space="preserve"> reached out to CCAO on this and found out that the Dept. of Taxation put out guidance on how this s</w:t>
      </w:r>
      <w:r w:rsidR="005E123A">
        <w:rPr>
          <w:rFonts w:cstheme="minorHAnsi"/>
          <w:sz w:val="24"/>
          <w:szCs w:val="24"/>
        </w:rPr>
        <w:t>h</w:t>
      </w:r>
      <w:r>
        <w:rPr>
          <w:rFonts w:cstheme="minorHAnsi"/>
          <w:sz w:val="24"/>
          <w:szCs w:val="24"/>
        </w:rPr>
        <w:t>ould be tracked and will also try to find CCAO’s printed guidance.</w:t>
      </w:r>
    </w:p>
    <w:p w:rsidR="00DC5CD4" w:rsidRDefault="00DC5CD4" w:rsidP="00DC5CD4">
      <w:pPr>
        <w:spacing w:line="240" w:lineRule="auto"/>
        <w:contextualSpacing/>
        <w:rPr>
          <w:rFonts w:cstheme="minorHAnsi"/>
          <w:sz w:val="24"/>
          <w:szCs w:val="24"/>
        </w:rPr>
      </w:pPr>
    </w:p>
    <w:p w:rsidR="00DC5CD4" w:rsidRDefault="00DC5CD4" w:rsidP="00DC5CD4">
      <w:pPr>
        <w:spacing w:line="240" w:lineRule="auto"/>
        <w:contextualSpacing/>
        <w:rPr>
          <w:rFonts w:cstheme="minorHAnsi"/>
          <w:sz w:val="24"/>
          <w:szCs w:val="24"/>
        </w:rPr>
      </w:pPr>
      <w:r>
        <w:rPr>
          <w:rFonts w:cstheme="minorHAnsi"/>
          <w:b/>
          <w:sz w:val="24"/>
          <w:szCs w:val="24"/>
        </w:rPr>
        <w:t xml:space="preserve">Online Tax Foreclosure Sales: </w:t>
      </w:r>
      <w:r>
        <w:rPr>
          <w:rFonts w:cstheme="minorHAnsi"/>
          <w:sz w:val="24"/>
          <w:szCs w:val="24"/>
        </w:rPr>
        <w:t xml:space="preserve">CAAO wasn’t aware of any of their members doing </w:t>
      </w:r>
      <w:r w:rsidR="005E123A">
        <w:rPr>
          <w:rFonts w:cstheme="minorHAnsi"/>
          <w:sz w:val="24"/>
          <w:szCs w:val="24"/>
        </w:rPr>
        <w:t>online sales</w:t>
      </w:r>
      <w:r>
        <w:rPr>
          <w:rFonts w:cstheme="minorHAnsi"/>
          <w:sz w:val="24"/>
          <w:szCs w:val="24"/>
        </w:rPr>
        <w:t xml:space="preserve"> but said would poll members to see. CCAO </w:t>
      </w:r>
      <w:r w:rsidR="005E123A">
        <w:rPr>
          <w:rFonts w:cstheme="minorHAnsi"/>
          <w:sz w:val="24"/>
          <w:szCs w:val="24"/>
        </w:rPr>
        <w:t>also said they would check on</w:t>
      </w:r>
      <w:r>
        <w:rPr>
          <w:rFonts w:cstheme="minorHAnsi"/>
          <w:sz w:val="24"/>
          <w:szCs w:val="24"/>
        </w:rPr>
        <w:t xml:space="preserve"> it. </w:t>
      </w:r>
    </w:p>
    <w:p w:rsidR="00DC5CD4" w:rsidRDefault="00DC5CD4" w:rsidP="00DC5CD4">
      <w:pPr>
        <w:spacing w:line="240" w:lineRule="auto"/>
        <w:contextualSpacing/>
        <w:rPr>
          <w:rFonts w:cstheme="minorHAnsi"/>
          <w:sz w:val="24"/>
          <w:szCs w:val="24"/>
        </w:rPr>
      </w:pPr>
    </w:p>
    <w:p w:rsidR="00DC5CD4" w:rsidRDefault="00DC5CD4" w:rsidP="00DC5CD4">
      <w:pPr>
        <w:spacing w:line="240" w:lineRule="auto"/>
        <w:contextualSpacing/>
        <w:rPr>
          <w:rFonts w:cstheme="minorHAnsi"/>
          <w:sz w:val="24"/>
          <w:szCs w:val="24"/>
        </w:rPr>
      </w:pPr>
      <w:r>
        <w:rPr>
          <w:rFonts w:cstheme="minorHAnsi"/>
          <w:b/>
          <w:sz w:val="24"/>
          <w:szCs w:val="24"/>
        </w:rPr>
        <w:t xml:space="preserve">Brad’s Suggestion of Amending ORC 7.12 RE Online Publication: </w:t>
      </w:r>
      <w:r>
        <w:rPr>
          <w:rFonts w:cstheme="minorHAnsi"/>
          <w:sz w:val="24"/>
          <w:szCs w:val="24"/>
        </w:rPr>
        <w:t>CCAO was supportive and felt it was better to publish things online</w:t>
      </w:r>
      <w:r w:rsidR="005E123A">
        <w:rPr>
          <w:rFonts w:cstheme="minorHAnsi"/>
          <w:sz w:val="24"/>
          <w:szCs w:val="24"/>
        </w:rPr>
        <w:t xml:space="preserve"> in general</w:t>
      </w:r>
      <w:r>
        <w:rPr>
          <w:rFonts w:cstheme="minorHAnsi"/>
          <w:sz w:val="24"/>
          <w:szCs w:val="24"/>
        </w:rPr>
        <w:t xml:space="preserve">. </w:t>
      </w:r>
    </w:p>
    <w:p w:rsidR="00DC5CD4" w:rsidRDefault="00DC5CD4" w:rsidP="00DC5CD4">
      <w:pPr>
        <w:spacing w:line="240" w:lineRule="auto"/>
        <w:contextualSpacing/>
        <w:rPr>
          <w:rFonts w:cstheme="minorHAnsi"/>
          <w:sz w:val="24"/>
          <w:szCs w:val="24"/>
        </w:rPr>
      </w:pPr>
    </w:p>
    <w:p w:rsidR="00DC5CD4" w:rsidRDefault="00DC5CD4" w:rsidP="00DC5CD4">
      <w:pPr>
        <w:spacing w:line="240" w:lineRule="auto"/>
        <w:contextualSpacing/>
        <w:rPr>
          <w:rFonts w:cstheme="minorHAnsi"/>
          <w:sz w:val="24"/>
          <w:szCs w:val="24"/>
        </w:rPr>
      </w:pPr>
      <w:r>
        <w:rPr>
          <w:rFonts w:cstheme="minorHAnsi"/>
          <w:b/>
          <w:sz w:val="24"/>
          <w:szCs w:val="24"/>
        </w:rPr>
        <w:t xml:space="preserve">AOS Rule Hearing: </w:t>
      </w:r>
      <w:r>
        <w:rPr>
          <w:rFonts w:cstheme="minorHAnsi"/>
          <w:sz w:val="24"/>
          <w:szCs w:val="24"/>
        </w:rPr>
        <w:t xml:space="preserve">Mr. </w:t>
      </w:r>
      <w:proofErr w:type="spellStart"/>
      <w:r>
        <w:rPr>
          <w:rFonts w:cstheme="minorHAnsi"/>
          <w:sz w:val="24"/>
          <w:szCs w:val="24"/>
        </w:rPr>
        <w:t>Futryk</w:t>
      </w:r>
      <w:proofErr w:type="spellEnd"/>
      <w:r>
        <w:rPr>
          <w:rFonts w:cstheme="minorHAnsi"/>
          <w:sz w:val="24"/>
          <w:szCs w:val="24"/>
        </w:rPr>
        <w:t xml:space="preserve"> and Ms. Wynn participated in the 5-year rule review hearing </w:t>
      </w:r>
      <w:r w:rsidR="005E123A">
        <w:rPr>
          <w:rFonts w:cstheme="minorHAnsi"/>
          <w:sz w:val="24"/>
          <w:szCs w:val="24"/>
        </w:rPr>
        <w:t xml:space="preserve">on AOS rules </w:t>
      </w:r>
      <w:r>
        <w:rPr>
          <w:rFonts w:cstheme="minorHAnsi"/>
          <w:sz w:val="24"/>
          <w:szCs w:val="24"/>
        </w:rPr>
        <w:t>and no comments were provided</w:t>
      </w:r>
      <w:r w:rsidR="005E123A">
        <w:rPr>
          <w:rFonts w:cstheme="minorHAnsi"/>
          <w:sz w:val="24"/>
          <w:szCs w:val="24"/>
        </w:rPr>
        <w:t xml:space="preserve"> by any interested parties</w:t>
      </w:r>
      <w:r>
        <w:rPr>
          <w:rFonts w:cstheme="minorHAnsi"/>
          <w:sz w:val="24"/>
          <w:szCs w:val="24"/>
        </w:rPr>
        <w:t>.</w:t>
      </w:r>
    </w:p>
    <w:p w:rsidR="00DC5CD4" w:rsidRDefault="00DC5CD4" w:rsidP="00DC5CD4">
      <w:pPr>
        <w:spacing w:line="240" w:lineRule="auto"/>
        <w:contextualSpacing/>
        <w:rPr>
          <w:rFonts w:cstheme="minorHAnsi"/>
          <w:b/>
          <w:sz w:val="24"/>
          <w:szCs w:val="24"/>
        </w:rPr>
      </w:pPr>
    </w:p>
    <w:p w:rsidR="00DC5CD4" w:rsidRPr="00DC5CD4" w:rsidRDefault="00DC5CD4" w:rsidP="00DC5CD4">
      <w:pPr>
        <w:spacing w:line="240" w:lineRule="auto"/>
        <w:contextualSpacing/>
        <w:rPr>
          <w:rFonts w:cstheme="minorHAnsi"/>
          <w:sz w:val="24"/>
          <w:szCs w:val="24"/>
        </w:rPr>
      </w:pPr>
      <w:r>
        <w:rPr>
          <w:rFonts w:cstheme="minorHAnsi"/>
          <w:b/>
          <w:sz w:val="24"/>
          <w:szCs w:val="24"/>
        </w:rPr>
        <w:t xml:space="preserve">OCCO Priorities: </w:t>
      </w:r>
      <w:r>
        <w:rPr>
          <w:rFonts w:cstheme="minorHAnsi"/>
          <w:sz w:val="24"/>
          <w:szCs w:val="24"/>
        </w:rPr>
        <w:t>OCCO is putting together a comprehensive list of priorities from all member associations. CTAO submitted SB 15, SB 115 and SB 112</w:t>
      </w:r>
      <w:r w:rsidR="005E123A">
        <w:rPr>
          <w:rFonts w:cstheme="minorHAnsi"/>
          <w:sz w:val="24"/>
          <w:szCs w:val="24"/>
        </w:rPr>
        <w:t xml:space="preserve"> for the list</w:t>
      </w:r>
      <w:r>
        <w:rPr>
          <w:rFonts w:cstheme="minorHAnsi"/>
          <w:sz w:val="24"/>
          <w:szCs w:val="24"/>
        </w:rPr>
        <w:t xml:space="preserve">, but CAAO opposes SB 112 so they removed </w:t>
      </w:r>
      <w:r w:rsidR="00383598">
        <w:rPr>
          <w:rFonts w:cstheme="minorHAnsi"/>
          <w:sz w:val="24"/>
          <w:szCs w:val="24"/>
        </w:rPr>
        <w:t>it</w:t>
      </w:r>
      <w:r>
        <w:rPr>
          <w:rFonts w:cstheme="minorHAnsi"/>
          <w:sz w:val="24"/>
          <w:szCs w:val="24"/>
        </w:rPr>
        <w:t xml:space="preserve"> since they want to create a list that all association members can support. CTAO also is trying to add HB 326 as a bill </w:t>
      </w:r>
      <w:r w:rsidR="005E123A">
        <w:rPr>
          <w:rFonts w:cstheme="minorHAnsi"/>
          <w:sz w:val="24"/>
          <w:szCs w:val="24"/>
        </w:rPr>
        <w:t>to</w:t>
      </w:r>
      <w:r>
        <w:rPr>
          <w:rFonts w:cstheme="minorHAnsi"/>
          <w:sz w:val="24"/>
          <w:szCs w:val="24"/>
        </w:rPr>
        <w:t xml:space="preserve"> oppose. Mr. </w:t>
      </w:r>
      <w:proofErr w:type="spellStart"/>
      <w:r>
        <w:rPr>
          <w:rFonts w:cstheme="minorHAnsi"/>
          <w:sz w:val="24"/>
          <w:szCs w:val="24"/>
        </w:rPr>
        <w:t xml:space="preserve">Elick </w:t>
      </w:r>
      <w:proofErr w:type="spellEnd"/>
      <w:r>
        <w:rPr>
          <w:rFonts w:cstheme="minorHAnsi"/>
          <w:sz w:val="24"/>
          <w:szCs w:val="24"/>
        </w:rPr>
        <w:t>and Mr. Welton added that OCCO sent that list out to everyone last week asking for feedback by June 11</w:t>
      </w:r>
      <w:r w:rsidRPr="00DC5CD4">
        <w:rPr>
          <w:rFonts w:cstheme="minorHAnsi"/>
          <w:sz w:val="24"/>
          <w:szCs w:val="24"/>
          <w:vertAlign w:val="superscript"/>
        </w:rPr>
        <w:t>th</w:t>
      </w:r>
      <w:r>
        <w:rPr>
          <w:rFonts w:cstheme="minorHAnsi"/>
          <w:sz w:val="24"/>
          <w:szCs w:val="24"/>
        </w:rPr>
        <w:t xml:space="preserve"> and if there are no concerns they will move forward with that list. Mr. </w:t>
      </w:r>
      <w:proofErr w:type="spellStart"/>
      <w:r>
        <w:rPr>
          <w:rFonts w:cstheme="minorHAnsi"/>
          <w:sz w:val="24"/>
          <w:szCs w:val="24"/>
        </w:rPr>
        <w:t>F</w:t>
      </w:r>
      <w:r w:rsidR="00383598">
        <w:rPr>
          <w:rFonts w:cstheme="minorHAnsi"/>
          <w:sz w:val="24"/>
          <w:szCs w:val="24"/>
        </w:rPr>
        <w:t>u</w:t>
      </w:r>
      <w:r>
        <w:rPr>
          <w:rFonts w:cstheme="minorHAnsi"/>
          <w:sz w:val="24"/>
          <w:szCs w:val="24"/>
        </w:rPr>
        <w:t>tryk</w:t>
      </w:r>
      <w:proofErr w:type="spellEnd"/>
      <w:r>
        <w:rPr>
          <w:rFonts w:cstheme="minorHAnsi"/>
          <w:sz w:val="24"/>
          <w:szCs w:val="24"/>
        </w:rPr>
        <w:t xml:space="preserve"> said he shared that list with the LC so if there are any concerns to let us know. </w:t>
      </w:r>
    </w:p>
    <w:p w:rsidR="00DC5CD4" w:rsidRPr="00DC5CD4" w:rsidRDefault="00DC5CD4" w:rsidP="00DC5CD4">
      <w:pPr>
        <w:spacing w:line="240" w:lineRule="auto"/>
        <w:contextualSpacing/>
        <w:rPr>
          <w:rFonts w:cstheme="minorHAnsi"/>
          <w:sz w:val="24"/>
          <w:szCs w:val="24"/>
        </w:rPr>
      </w:pPr>
    </w:p>
    <w:p w:rsidR="00DC5CD4" w:rsidRDefault="00DC5CD4" w:rsidP="00DC5CD4">
      <w:pPr>
        <w:spacing w:line="240" w:lineRule="auto"/>
        <w:contextualSpacing/>
        <w:rPr>
          <w:rFonts w:cstheme="minorHAnsi"/>
          <w:sz w:val="24"/>
          <w:szCs w:val="24"/>
        </w:rPr>
      </w:pPr>
      <w:r>
        <w:rPr>
          <w:rFonts w:cstheme="minorHAnsi"/>
          <w:b/>
          <w:sz w:val="24"/>
          <w:szCs w:val="24"/>
        </w:rPr>
        <w:t xml:space="preserve">Mike </w:t>
      </w:r>
      <w:proofErr w:type="spellStart"/>
      <w:r>
        <w:rPr>
          <w:rFonts w:cstheme="minorHAnsi"/>
          <w:b/>
          <w:sz w:val="24"/>
          <w:szCs w:val="24"/>
        </w:rPr>
        <w:t>Migden’s</w:t>
      </w:r>
      <w:proofErr w:type="spellEnd"/>
      <w:r>
        <w:rPr>
          <w:rFonts w:cstheme="minorHAnsi"/>
          <w:b/>
          <w:sz w:val="24"/>
          <w:szCs w:val="24"/>
        </w:rPr>
        <w:t xml:space="preserve"> Proposal on Tenant Ability to Escrow: </w:t>
      </w:r>
      <w:r w:rsidR="00383598">
        <w:rPr>
          <w:rFonts w:cstheme="minorHAnsi"/>
          <w:sz w:val="24"/>
          <w:szCs w:val="24"/>
        </w:rPr>
        <w:t>Ms.</w:t>
      </w:r>
      <w:r>
        <w:rPr>
          <w:rFonts w:cstheme="minorHAnsi"/>
          <w:sz w:val="24"/>
          <w:szCs w:val="24"/>
        </w:rPr>
        <w:t xml:space="preserve"> Brooks Sullivan began the discussion by saying she spoke with </w:t>
      </w:r>
      <w:r w:rsidR="00383598">
        <w:rPr>
          <w:rFonts w:cstheme="minorHAnsi"/>
          <w:sz w:val="24"/>
          <w:szCs w:val="24"/>
        </w:rPr>
        <w:t xml:space="preserve">Mr. </w:t>
      </w:r>
      <w:proofErr w:type="spellStart"/>
      <w:r w:rsidR="00383598">
        <w:rPr>
          <w:rFonts w:cstheme="minorHAnsi"/>
          <w:sz w:val="24"/>
          <w:szCs w:val="24"/>
        </w:rPr>
        <w:t>Migden</w:t>
      </w:r>
      <w:proofErr w:type="spellEnd"/>
      <w:r>
        <w:rPr>
          <w:rFonts w:cstheme="minorHAnsi"/>
          <w:sz w:val="24"/>
          <w:szCs w:val="24"/>
        </w:rPr>
        <w:t xml:space="preserve"> about this and he, Brad</w:t>
      </w:r>
      <w:r w:rsidR="00383598">
        <w:rPr>
          <w:rFonts w:cstheme="minorHAnsi"/>
          <w:sz w:val="24"/>
          <w:szCs w:val="24"/>
        </w:rPr>
        <w:t xml:space="preserve"> </w:t>
      </w:r>
      <w:proofErr w:type="spellStart"/>
      <w:r w:rsidR="00383598">
        <w:rPr>
          <w:rFonts w:cstheme="minorHAnsi"/>
          <w:sz w:val="24"/>
          <w:szCs w:val="24"/>
        </w:rPr>
        <w:t>Cromes</w:t>
      </w:r>
      <w:proofErr w:type="spellEnd"/>
      <w:r>
        <w:rPr>
          <w:rFonts w:cstheme="minorHAnsi"/>
          <w:sz w:val="24"/>
          <w:szCs w:val="24"/>
        </w:rPr>
        <w:t>, her and James</w:t>
      </w:r>
      <w:r w:rsidR="00383598">
        <w:rPr>
          <w:rFonts w:cstheme="minorHAnsi"/>
          <w:sz w:val="24"/>
          <w:szCs w:val="24"/>
        </w:rPr>
        <w:t xml:space="preserve"> Reese</w:t>
      </w:r>
      <w:r>
        <w:rPr>
          <w:rFonts w:cstheme="minorHAnsi"/>
          <w:sz w:val="24"/>
          <w:szCs w:val="24"/>
        </w:rPr>
        <w:t xml:space="preserve"> discussed further. </w:t>
      </w:r>
      <w:r w:rsidR="00383598">
        <w:rPr>
          <w:rFonts w:cstheme="minorHAnsi"/>
          <w:sz w:val="24"/>
          <w:szCs w:val="24"/>
        </w:rPr>
        <w:t>She noted that, i</w:t>
      </w:r>
      <w:r>
        <w:rPr>
          <w:rFonts w:cstheme="minorHAnsi"/>
          <w:sz w:val="24"/>
          <w:szCs w:val="24"/>
        </w:rPr>
        <w:t>n Summit County, there is The Deli</w:t>
      </w:r>
      <w:r w:rsidR="00383598">
        <w:rPr>
          <w:rFonts w:cstheme="minorHAnsi"/>
          <w:sz w:val="24"/>
          <w:szCs w:val="24"/>
        </w:rPr>
        <w:t>n</w:t>
      </w:r>
      <w:r>
        <w:rPr>
          <w:rFonts w:cstheme="minorHAnsi"/>
          <w:sz w:val="24"/>
          <w:szCs w:val="24"/>
        </w:rPr>
        <w:t xml:space="preserve">quent Tax Coalition Group made up of </w:t>
      </w:r>
      <w:r w:rsidR="00383598">
        <w:rPr>
          <w:rFonts w:cstheme="minorHAnsi"/>
          <w:sz w:val="24"/>
          <w:szCs w:val="24"/>
        </w:rPr>
        <w:t xml:space="preserve">a variety of organizations interested in </w:t>
      </w:r>
      <w:r>
        <w:rPr>
          <w:rFonts w:cstheme="minorHAnsi"/>
          <w:sz w:val="24"/>
          <w:szCs w:val="24"/>
        </w:rPr>
        <w:t>fair housing</w:t>
      </w:r>
      <w:r w:rsidR="00383598">
        <w:rPr>
          <w:rFonts w:cstheme="minorHAnsi"/>
          <w:sz w:val="24"/>
          <w:szCs w:val="24"/>
        </w:rPr>
        <w:t xml:space="preserve"> including L</w:t>
      </w:r>
      <w:r>
        <w:rPr>
          <w:rFonts w:cstheme="minorHAnsi"/>
          <w:sz w:val="24"/>
          <w:szCs w:val="24"/>
        </w:rPr>
        <w:t xml:space="preserve">egal </w:t>
      </w:r>
      <w:r w:rsidR="00383598">
        <w:rPr>
          <w:rFonts w:cstheme="minorHAnsi"/>
          <w:sz w:val="24"/>
          <w:szCs w:val="24"/>
        </w:rPr>
        <w:t>A</w:t>
      </w:r>
      <w:r>
        <w:rPr>
          <w:rFonts w:cstheme="minorHAnsi"/>
          <w:sz w:val="24"/>
          <w:szCs w:val="24"/>
        </w:rPr>
        <w:t>id</w:t>
      </w:r>
      <w:r w:rsidR="00383598">
        <w:rPr>
          <w:rFonts w:cstheme="minorHAnsi"/>
          <w:sz w:val="24"/>
          <w:szCs w:val="24"/>
        </w:rPr>
        <w:t xml:space="preserve"> and </w:t>
      </w:r>
      <w:r>
        <w:rPr>
          <w:rFonts w:cstheme="minorHAnsi"/>
          <w:sz w:val="24"/>
          <w:szCs w:val="24"/>
        </w:rPr>
        <w:t>bank</w:t>
      </w:r>
      <w:r w:rsidR="00383598">
        <w:rPr>
          <w:rFonts w:cstheme="minorHAnsi"/>
          <w:sz w:val="24"/>
          <w:szCs w:val="24"/>
        </w:rPr>
        <w:t xml:space="preserve">s. The Coalition has </w:t>
      </w:r>
      <w:r>
        <w:rPr>
          <w:rFonts w:cstheme="minorHAnsi"/>
          <w:sz w:val="24"/>
          <w:szCs w:val="24"/>
        </w:rPr>
        <w:t xml:space="preserve">made great strides in putting together some ideas to assist tenants with widespread eviction due to landlord instability. Mr. </w:t>
      </w:r>
      <w:proofErr w:type="spellStart"/>
      <w:r>
        <w:rPr>
          <w:rFonts w:cstheme="minorHAnsi"/>
          <w:sz w:val="24"/>
          <w:szCs w:val="24"/>
        </w:rPr>
        <w:t>Migden</w:t>
      </w:r>
      <w:proofErr w:type="spellEnd"/>
      <w:r>
        <w:rPr>
          <w:rFonts w:cstheme="minorHAnsi"/>
          <w:sz w:val="24"/>
          <w:szCs w:val="24"/>
        </w:rPr>
        <w:t xml:space="preserve"> said the </w:t>
      </w:r>
      <w:r w:rsidR="00383598">
        <w:rPr>
          <w:rFonts w:cstheme="minorHAnsi"/>
          <w:sz w:val="24"/>
          <w:szCs w:val="24"/>
        </w:rPr>
        <w:t xml:space="preserve">internal </w:t>
      </w:r>
      <w:r>
        <w:rPr>
          <w:rFonts w:cstheme="minorHAnsi"/>
          <w:sz w:val="24"/>
          <w:szCs w:val="24"/>
        </w:rPr>
        <w:t xml:space="preserve">group will follow up with </w:t>
      </w:r>
      <w:r w:rsidR="00383598">
        <w:rPr>
          <w:rFonts w:cstheme="minorHAnsi"/>
          <w:sz w:val="24"/>
          <w:szCs w:val="24"/>
        </w:rPr>
        <w:t xml:space="preserve">Mr. </w:t>
      </w:r>
      <w:proofErr w:type="spellStart"/>
      <w:r w:rsidR="00383598">
        <w:rPr>
          <w:rFonts w:cstheme="minorHAnsi"/>
          <w:sz w:val="24"/>
          <w:szCs w:val="24"/>
        </w:rPr>
        <w:t>Cromes</w:t>
      </w:r>
      <w:proofErr w:type="spellEnd"/>
      <w:r>
        <w:rPr>
          <w:rFonts w:cstheme="minorHAnsi"/>
          <w:sz w:val="24"/>
          <w:szCs w:val="24"/>
        </w:rPr>
        <w:t xml:space="preserve"> after he</w:t>
      </w:r>
      <w:r w:rsidR="00383598">
        <w:rPr>
          <w:rFonts w:cstheme="minorHAnsi"/>
          <w:sz w:val="24"/>
          <w:szCs w:val="24"/>
        </w:rPr>
        <w:t xml:space="preserve"> </w:t>
      </w:r>
      <w:r>
        <w:rPr>
          <w:rFonts w:cstheme="minorHAnsi"/>
          <w:sz w:val="24"/>
          <w:szCs w:val="24"/>
        </w:rPr>
        <w:t>r</w:t>
      </w:r>
      <w:r w:rsidR="00383598">
        <w:rPr>
          <w:rFonts w:cstheme="minorHAnsi"/>
          <w:sz w:val="24"/>
          <w:szCs w:val="24"/>
        </w:rPr>
        <w:t>eturns from vacation</w:t>
      </w:r>
      <w:r>
        <w:rPr>
          <w:rFonts w:cstheme="minorHAnsi"/>
          <w:sz w:val="24"/>
          <w:szCs w:val="24"/>
        </w:rPr>
        <w:t xml:space="preserve">. </w:t>
      </w:r>
      <w:r w:rsidR="00383598">
        <w:rPr>
          <w:rFonts w:cstheme="minorHAnsi"/>
          <w:sz w:val="24"/>
          <w:szCs w:val="24"/>
        </w:rPr>
        <w:t>He noted that you c</w:t>
      </w:r>
      <w:r>
        <w:rPr>
          <w:rFonts w:cstheme="minorHAnsi"/>
          <w:sz w:val="24"/>
          <w:szCs w:val="24"/>
        </w:rPr>
        <w:t xml:space="preserve">an escrow with </w:t>
      </w:r>
      <w:r w:rsidR="00383598">
        <w:rPr>
          <w:rFonts w:cstheme="minorHAnsi"/>
          <w:sz w:val="24"/>
          <w:szCs w:val="24"/>
        </w:rPr>
        <w:t xml:space="preserve">the </w:t>
      </w:r>
      <w:r>
        <w:rPr>
          <w:rFonts w:cstheme="minorHAnsi"/>
          <w:sz w:val="24"/>
          <w:szCs w:val="24"/>
        </w:rPr>
        <w:t xml:space="preserve">municipal court when there are code or repair violations so that would be the place to add </w:t>
      </w:r>
      <w:r w:rsidR="00383598">
        <w:rPr>
          <w:rFonts w:cstheme="minorHAnsi"/>
          <w:sz w:val="24"/>
          <w:szCs w:val="24"/>
        </w:rPr>
        <w:t xml:space="preserve">the property tax </w:t>
      </w:r>
      <w:r>
        <w:rPr>
          <w:rFonts w:cstheme="minorHAnsi"/>
          <w:sz w:val="24"/>
          <w:szCs w:val="24"/>
        </w:rPr>
        <w:t xml:space="preserve">language. </w:t>
      </w:r>
      <w:r w:rsidR="00383598">
        <w:rPr>
          <w:rFonts w:cstheme="minorHAnsi"/>
          <w:sz w:val="24"/>
          <w:szCs w:val="24"/>
        </w:rPr>
        <w:t>The CTAO g</w:t>
      </w:r>
      <w:r>
        <w:rPr>
          <w:rFonts w:cstheme="minorHAnsi"/>
          <w:sz w:val="24"/>
          <w:szCs w:val="24"/>
        </w:rPr>
        <w:t xml:space="preserve">roup is </w:t>
      </w:r>
      <w:r w:rsidR="00383598">
        <w:rPr>
          <w:rFonts w:cstheme="minorHAnsi"/>
          <w:sz w:val="24"/>
          <w:szCs w:val="24"/>
        </w:rPr>
        <w:t xml:space="preserve">also </w:t>
      </w:r>
      <w:r>
        <w:rPr>
          <w:rFonts w:cstheme="minorHAnsi"/>
          <w:sz w:val="24"/>
          <w:szCs w:val="24"/>
        </w:rPr>
        <w:t xml:space="preserve">looking into what happens to escrow rent if the landlord doesn’t redeem the </w:t>
      </w:r>
      <w:r w:rsidR="00383598">
        <w:rPr>
          <w:rFonts w:cstheme="minorHAnsi"/>
          <w:sz w:val="24"/>
          <w:szCs w:val="24"/>
        </w:rPr>
        <w:t>property – they d</w:t>
      </w:r>
      <w:r>
        <w:rPr>
          <w:rFonts w:cstheme="minorHAnsi"/>
          <w:sz w:val="24"/>
          <w:szCs w:val="24"/>
        </w:rPr>
        <w:t>on’t belie</w:t>
      </w:r>
      <w:r w:rsidR="00383598">
        <w:rPr>
          <w:rFonts w:cstheme="minorHAnsi"/>
          <w:sz w:val="24"/>
          <w:szCs w:val="24"/>
        </w:rPr>
        <w:t>v</w:t>
      </w:r>
      <w:r>
        <w:rPr>
          <w:rFonts w:cstheme="minorHAnsi"/>
          <w:sz w:val="24"/>
          <w:szCs w:val="24"/>
        </w:rPr>
        <w:t xml:space="preserve">e those funds should be used to </w:t>
      </w:r>
      <w:r>
        <w:rPr>
          <w:rFonts w:cstheme="minorHAnsi"/>
          <w:sz w:val="24"/>
          <w:szCs w:val="24"/>
        </w:rPr>
        <w:lastRenderedPageBreak/>
        <w:t xml:space="preserve">pay off delinquent taxes. </w:t>
      </w:r>
      <w:r w:rsidR="00383598">
        <w:rPr>
          <w:rFonts w:cstheme="minorHAnsi"/>
          <w:sz w:val="24"/>
          <w:szCs w:val="24"/>
        </w:rPr>
        <w:t xml:space="preserve">Mr. </w:t>
      </w:r>
      <w:proofErr w:type="spellStart"/>
      <w:r w:rsidR="00383598">
        <w:rPr>
          <w:rFonts w:cstheme="minorHAnsi"/>
          <w:sz w:val="24"/>
          <w:szCs w:val="24"/>
        </w:rPr>
        <w:t>Migden</w:t>
      </w:r>
      <w:proofErr w:type="spellEnd"/>
      <w:r w:rsidR="00383598">
        <w:rPr>
          <w:rFonts w:cstheme="minorHAnsi"/>
          <w:sz w:val="24"/>
          <w:szCs w:val="24"/>
        </w:rPr>
        <w:t xml:space="preserve"> said that the internal group w</w:t>
      </w:r>
      <w:r>
        <w:rPr>
          <w:rFonts w:cstheme="minorHAnsi"/>
          <w:sz w:val="24"/>
          <w:szCs w:val="24"/>
        </w:rPr>
        <w:t xml:space="preserve">ill provide </w:t>
      </w:r>
      <w:r w:rsidR="00383598">
        <w:rPr>
          <w:rFonts w:cstheme="minorHAnsi"/>
          <w:sz w:val="24"/>
          <w:szCs w:val="24"/>
        </w:rPr>
        <w:t xml:space="preserve">a </w:t>
      </w:r>
      <w:r>
        <w:rPr>
          <w:rFonts w:cstheme="minorHAnsi"/>
          <w:sz w:val="24"/>
          <w:szCs w:val="24"/>
        </w:rPr>
        <w:t xml:space="preserve">further fleshed out position </w:t>
      </w:r>
      <w:r w:rsidR="00383598">
        <w:rPr>
          <w:rFonts w:cstheme="minorHAnsi"/>
          <w:sz w:val="24"/>
          <w:szCs w:val="24"/>
        </w:rPr>
        <w:t xml:space="preserve">for the LC at the </w:t>
      </w:r>
      <w:r>
        <w:rPr>
          <w:rFonts w:cstheme="minorHAnsi"/>
          <w:sz w:val="24"/>
          <w:szCs w:val="24"/>
        </w:rPr>
        <w:t xml:space="preserve">next meeting. </w:t>
      </w:r>
      <w:r w:rsidR="00383598">
        <w:rPr>
          <w:rFonts w:cstheme="minorHAnsi"/>
          <w:sz w:val="24"/>
          <w:szCs w:val="24"/>
        </w:rPr>
        <w:t xml:space="preserve">He also </w:t>
      </w:r>
      <w:r>
        <w:rPr>
          <w:rFonts w:cstheme="minorHAnsi"/>
          <w:sz w:val="24"/>
          <w:szCs w:val="24"/>
        </w:rPr>
        <w:t xml:space="preserve">noted </w:t>
      </w:r>
      <w:r w:rsidR="00383598">
        <w:rPr>
          <w:rFonts w:cstheme="minorHAnsi"/>
          <w:sz w:val="24"/>
          <w:szCs w:val="24"/>
        </w:rPr>
        <w:t>that Summit County</w:t>
      </w:r>
      <w:r>
        <w:rPr>
          <w:rFonts w:cstheme="minorHAnsi"/>
          <w:sz w:val="24"/>
          <w:szCs w:val="24"/>
        </w:rPr>
        <w:t xml:space="preserve"> does foreclosure</w:t>
      </w:r>
      <w:r w:rsidR="00383598">
        <w:rPr>
          <w:rFonts w:cstheme="minorHAnsi"/>
          <w:sz w:val="24"/>
          <w:szCs w:val="24"/>
        </w:rPr>
        <w:t xml:space="preserve"> </w:t>
      </w:r>
      <w:r>
        <w:rPr>
          <w:rFonts w:cstheme="minorHAnsi"/>
          <w:sz w:val="24"/>
          <w:szCs w:val="24"/>
        </w:rPr>
        <w:t>s</w:t>
      </w:r>
      <w:r w:rsidR="00383598">
        <w:rPr>
          <w:rFonts w:cstheme="minorHAnsi"/>
          <w:sz w:val="24"/>
          <w:szCs w:val="24"/>
        </w:rPr>
        <w:t>ales</w:t>
      </w:r>
      <w:r>
        <w:rPr>
          <w:rFonts w:cstheme="minorHAnsi"/>
          <w:sz w:val="24"/>
          <w:szCs w:val="24"/>
        </w:rPr>
        <w:t xml:space="preserve"> online</w:t>
      </w:r>
      <w:r w:rsidR="00383598">
        <w:rPr>
          <w:rFonts w:cstheme="minorHAnsi"/>
          <w:sz w:val="24"/>
          <w:szCs w:val="24"/>
        </w:rPr>
        <w:t xml:space="preserve"> (with respect to the previous conversation)</w:t>
      </w:r>
      <w:r>
        <w:rPr>
          <w:rFonts w:cstheme="minorHAnsi"/>
          <w:sz w:val="24"/>
          <w:szCs w:val="24"/>
        </w:rPr>
        <w:t xml:space="preserve">. </w:t>
      </w:r>
      <w:r w:rsidR="00383598">
        <w:rPr>
          <w:rFonts w:cstheme="minorHAnsi"/>
          <w:sz w:val="24"/>
          <w:szCs w:val="24"/>
        </w:rPr>
        <w:t xml:space="preserve">Mr. </w:t>
      </w:r>
      <w:proofErr w:type="spellStart"/>
      <w:r>
        <w:rPr>
          <w:rFonts w:cstheme="minorHAnsi"/>
          <w:sz w:val="24"/>
          <w:szCs w:val="24"/>
        </w:rPr>
        <w:t>El</w:t>
      </w:r>
      <w:r w:rsidR="00383598">
        <w:rPr>
          <w:rFonts w:cstheme="minorHAnsi"/>
          <w:sz w:val="24"/>
          <w:szCs w:val="24"/>
        </w:rPr>
        <w:t>ick</w:t>
      </w:r>
      <w:proofErr w:type="spellEnd"/>
      <w:r>
        <w:rPr>
          <w:rFonts w:cstheme="minorHAnsi"/>
          <w:sz w:val="24"/>
          <w:szCs w:val="24"/>
        </w:rPr>
        <w:t xml:space="preserve"> asked if </w:t>
      </w:r>
      <w:r w:rsidR="00383598">
        <w:rPr>
          <w:rFonts w:cstheme="minorHAnsi"/>
          <w:sz w:val="24"/>
          <w:szCs w:val="24"/>
        </w:rPr>
        <w:t>t</w:t>
      </w:r>
      <w:r>
        <w:rPr>
          <w:rFonts w:cstheme="minorHAnsi"/>
          <w:sz w:val="24"/>
          <w:szCs w:val="24"/>
        </w:rPr>
        <w:t xml:space="preserve">enants </w:t>
      </w:r>
      <w:r w:rsidR="00383598">
        <w:rPr>
          <w:rFonts w:cstheme="minorHAnsi"/>
          <w:sz w:val="24"/>
          <w:szCs w:val="24"/>
        </w:rPr>
        <w:t>are provided</w:t>
      </w:r>
      <w:r>
        <w:rPr>
          <w:rFonts w:cstheme="minorHAnsi"/>
          <w:sz w:val="24"/>
          <w:szCs w:val="24"/>
        </w:rPr>
        <w:t xml:space="preserve"> notice</w:t>
      </w:r>
      <w:r w:rsidR="00383598">
        <w:rPr>
          <w:rFonts w:cstheme="minorHAnsi"/>
          <w:sz w:val="24"/>
          <w:szCs w:val="24"/>
        </w:rPr>
        <w:t xml:space="preserve"> and Mr. </w:t>
      </w:r>
      <w:proofErr w:type="spellStart"/>
      <w:r>
        <w:rPr>
          <w:rFonts w:cstheme="minorHAnsi"/>
          <w:sz w:val="24"/>
          <w:szCs w:val="24"/>
        </w:rPr>
        <w:t>Migden</w:t>
      </w:r>
      <w:proofErr w:type="spellEnd"/>
      <w:r>
        <w:rPr>
          <w:rFonts w:cstheme="minorHAnsi"/>
          <w:sz w:val="24"/>
          <w:szCs w:val="24"/>
        </w:rPr>
        <w:t xml:space="preserve"> says th</w:t>
      </w:r>
      <w:r w:rsidR="00383598">
        <w:rPr>
          <w:rFonts w:cstheme="minorHAnsi"/>
          <w:sz w:val="24"/>
          <w:szCs w:val="24"/>
        </w:rPr>
        <w:t>at th</w:t>
      </w:r>
      <w:r>
        <w:rPr>
          <w:rFonts w:cstheme="minorHAnsi"/>
          <w:sz w:val="24"/>
          <w:szCs w:val="24"/>
        </w:rPr>
        <w:t xml:space="preserve">ey do get served. </w:t>
      </w:r>
      <w:r w:rsidR="00383598">
        <w:rPr>
          <w:rFonts w:cstheme="minorHAnsi"/>
          <w:sz w:val="24"/>
          <w:szCs w:val="24"/>
        </w:rPr>
        <w:t xml:space="preserve">Mr. </w:t>
      </w:r>
      <w:proofErr w:type="spellStart"/>
      <w:r w:rsidR="00383598">
        <w:rPr>
          <w:rFonts w:cstheme="minorHAnsi"/>
          <w:sz w:val="24"/>
          <w:szCs w:val="24"/>
        </w:rPr>
        <w:t>Elick</w:t>
      </w:r>
      <w:proofErr w:type="spellEnd"/>
      <w:r w:rsidR="00383598">
        <w:rPr>
          <w:rFonts w:cstheme="minorHAnsi"/>
          <w:sz w:val="24"/>
          <w:szCs w:val="24"/>
        </w:rPr>
        <w:t xml:space="preserve"> then</w:t>
      </w:r>
      <w:r>
        <w:rPr>
          <w:rFonts w:cstheme="minorHAnsi"/>
          <w:sz w:val="24"/>
          <w:szCs w:val="24"/>
        </w:rPr>
        <w:t xml:space="preserve"> as</w:t>
      </w:r>
      <w:r w:rsidR="00383598">
        <w:rPr>
          <w:rFonts w:cstheme="minorHAnsi"/>
          <w:sz w:val="24"/>
          <w:szCs w:val="24"/>
        </w:rPr>
        <w:t>k</w:t>
      </w:r>
      <w:r>
        <w:rPr>
          <w:rFonts w:cstheme="minorHAnsi"/>
          <w:sz w:val="24"/>
          <w:szCs w:val="24"/>
        </w:rPr>
        <w:t>ed if other county prosecutors</w:t>
      </w:r>
      <w:r w:rsidR="00383598">
        <w:rPr>
          <w:rFonts w:cstheme="minorHAnsi"/>
          <w:sz w:val="24"/>
          <w:szCs w:val="24"/>
        </w:rPr>
        <w:t>’</w:t>
      </w:r>
      <w:r>
        <w:rPr>
          <w:rFonts w:cstheme="minorHAnsi"/>
          <w:sz w:val="24"/>
          <w:szCs w:val="24"/>
        </w:rPr>
        <w:t xml:space="preserve"> office</w:t>
      </w:r>
      <w:r w:rsidR="00383598">
        <w:rPr>
          <w:rFonts w:cstheme="minorHAnsi"/>
          <w:sz w:val="24"/>
          <w:szCs w:val="24"/>
        </w:rPr>
        <w:t>s</w:t>
      </w:r>
      <w:r>
        <w:rPr>
          <w:rFonts w:cstheme="minorHAnsi"/>
          <w:sz w:val="24"/>
          <w:szCs w:val="24"/>
        </w:rPr>
        <w:t xml:space="preserve"> send notices to tenants</w:t>
      </w:r>
      <w:r w:rsidR="00383598">
        <w:rPr>
          <w:rFonts w:cstheme="minorHAnsi"/>
          <w:sz w:val="24"/>
          <w:szCs w:val="24"/>
        </w:rPr>
        <w:t xml:space="preserve"> – Mr. </w:t>
      </w:r>
      <w:proofErr w:type="spellStart"/>
      <w:r w:rsidR="00383598">
        <w:rPr>
          <w:rFonts w:cstheme="minorHAnsi"/>
          <w:sz w:val="24"/>
          <w:szCs w:val="24"/>
        </w:rPr>
        <w:t>Lamancusa</w:t>
      </w:r>
      <w:proofErr w:type="spellEnd"/>
      <w:r w:rsidR="00383598">
        <w:rPr>
          <w:rFonts w:cstheme="minorHAnsi"/>
          <w:sz w:val="24"/>
          <w:szCs w:val="24"/>
        </w:rPr>
        <w:t xml:space="preserve"> and Mr. Hamilton </w:t>
      </w:r>
      <w:r>
        <w:rPr>
          <w:rFonts w:cstheme="minorHAnsi"/>
          <w:sz w:val="24"/>
          <w:szCs w:val="24"/>
        </w:rPr>
        <w:t xml:space="preserve">said </w:t>
      </w:r>
      <w:r w:rsidR="00383598">
        <w:rPr>
          <w:rFonts w:cstheme="minorHAnsi"/>
          <w:sz w:val="24"/>
          <w:szCs w:val="24"/>
        </w:rPr>
        <w:t xml:space="preserve">Trumbull and </w:t>
      </w:r>
      <w:r>
        <w:rPr>
          <w:rFonts w:cstheme="minorHAnsi"/>
          <w:sz w:val="24"/>
          <w:szCs w:val="24"/>
        </w:rPr>
        <w:t xml:space="preserve">Richland </w:t>
      </w:r>
      <w:r w:rsidR="00383598">
        <w:rPr>
          <w:rFonts w:cstheme="minorHAnsi"/>
          <w:sz w:val="24"/>
          <w:szCs w:val="24"/>
        </w:rPr>
        <w:t xml:space="preserve">Counties respectively </w:t>
      </w:r>
      <w:r>
        <w:rPr>
          <w:rFonts w:cstheme="minorHAnsi"/>
          <w:sz w:val="24"/>
          <w:szCs w:val="24"/>
        </w:rPr>
        <w:t xml:space="preserve">do. </w:t>
      </w:r>
      <w:r w:rsidR="00383598">
        <w:rPr>
          <w:rFonts w:cstheme="minorHAnsi"/>
          <w:sz w:val="24"/>
          <w:szCs w:val="24"/>
        </w:rPr>
        <w:t xml:space="preserve">President </w:t>
      </w:r>
      <w:r>
        <w:rPr>
          <w:rFonts w:cstheme="minorHAnsi"/>
          <w:sz w:val="24"/>
          <w:szCs w:val="24"/>
        </w:rPr>
        <w:t xml:space="preserve">Sargent said she served residents of a </w:t>
      </w:r>
      <w:r w:rsidR="00383598">
        <w:rPr>
          <w:rFonts w:cstheme="minorHAnsi"/>
          <w:sz w:val="24"/>
          <w:szCs w:val="24"/>
        </w:rPr>
        <w:t>trailer</w:t>
      </w:r>
      <w:r>
        <w:rPr>
          <w:rFonts w:cstheme="minorHAnsi"/>
          <w:sz w:val="24"/>
          <w:szCs w:val="24"/>
        </w:rPr>
        <w:t xml:space="preserve"> park but hasn’t done any </w:t>
      </w:r>
      <w:r w:rsidR="00383598">
        <w:rPr>
          <w:rFonts w:cstheme="minorHAnsi"/>
          <w:sz w:val="24"/>
          <w:szCs w:val="24"/>
        </w:rPr>
        <w:t xml:space="preserve">residential </w:t>
      </w:r>
      <w:r>
        <w:rPr>
          <w:rFonts w:cstheme="minorHAnsi"/>
          <w:sz w:val="24"/>
          <w:szCs w:val="24"/>
        </w:rPr>
        <w:t xml:space="preserve">foreclosures. </w:t>
      </w:r>
      <w:r w:rsidR="00383598">
        <w:rPr>
          <w:rFonts w:cstheme="minorHAnsi"/>
          <w:sz w:val="24"/>
          <w:szCs w:val="24"/>
        </w:rPr>
        <w:t xml:space="preserve">Ms. </w:t>
      </w:r>
      <w:proofErr w:type="spellStart"/>
      <w:r w:rsidR="00383598">
        <w:rPr>
          <w:rFonts w:cstheme="minorHAnsi"/>
          <w:sz w:val="24"/>
          <w:szCs w:val="24"/>
        </w:rPr>
        <w:t>Althauser</w:t>
      </w:r>
      <w:proofErr w:type="spellEnd"/>
      <w:r w:rsidR="00383598">
        <w:rPr>
          <w:rFonts w:cstheme="minorHAnsi"/>
          <w:sz w:val="24"/>
          <w:szCs w:val="24"/>
        </w:rPr>
        <w:t xml:space="preserve"> said </w:t>
      </w:r>
      <w:r>
        <w:rPr>
          <w:rFonts w:cstheme="minorHAnsi"/>
          <w:sz w:val="24"/>
          <w:szCs w:val="24"/>
        </w:rPr>
        <w:t xml:space="preserve">Hardin </w:t>
      </w:r>
      <w:r w:rsidR="00383598">
        <w:rPr>
          <w:rFonts w:cstheme="minorHAnsi"/>
          <w:sz w:val="24"/>
          <w:szCs w:val="24"/>
        </w:rPr>
        <w:t xml:space="preserve">County </w:t>
      </w:r>
      <w:r>
        <w:rPr>
          <w:rFonts w:cstheme="minorHAnsi"/>
          <w:sz w:val="24"/>
          <w:szCs w:val="24"/>
        </w:rPr>
        <w:t xml:space="preserve">does not. There was a discussion of </w:t>
      </w:r>
      <w:r w:rsidR="00383598">
        <w:rPr>
          <w:rFonts w:cstheme="minorHAnsi"/>
          <w:sz w:val="24"/>
          <w:szCs w:val="24"/>
        </w:rPr>
        <w:t>the</w:t>
      </w:r>
      <w:r>
        <w:rPr>
          <w:rFonts w:cstheme="minorHAnsi"/>
          <w:sz w:val="24"/>
          <w:szCs w:val="24"/>
        </w:rPr>
        <w:t xml:space="preserve"> issue of </w:t>
      </w:r>
      <w:r w:rsidR="00383598">
        <w:rPr>
          <w:rFonts w:cstheme="minorHAnsi"/>
          <w:sz w:val="24"/>
          <w:szCs w:val="24"/>
        </w:rPr>
        <w:t>sheriff</w:t>
      </w:r>
      <w:r>
        <w:rPr>
          <w:rFonts w:cstheme="minorHAnsi"/>
          <w:sz w:val="24"/>
          <w:szCs w:val="24"/>
        </w:rPr>
        <w:t xml:space="preserve"> sale</w:t>
      </w:r>
      <w:r w:rsidR="00383598">
        <w:rPr>
          <w:rFonts w:cstheme="minorHAnsi"/>
          <w:sz w:val="24"/>
          <w:szCs w:val="24"/>
        </w:rPr>
        <w:t>s</w:t>
      </w:r>
      <w:r>
        <w:rPr>
          <w:rFonts w:cstheme="minorHAnsi"/>
          <w:sz w:val="24"/>
          <w:szCs w:val="24"/>
        </w:rPr>
        <w:t xml:space="preserve"> having delinquent</w:t>
      </w:r>
      <w:r w:rsidR="00383598">
        <w:rPr>
          <w:rFonts w:cstheme="minorHAnsi"/>
          <w:sz w:val="24"/>
          <w:szCs w:val="24"/>
        </w:rPr>
        <w:t xml:space="preserve"> purchasers</w:t>
      </w:r>
      <w:r>
        <w:rPr>
          <w:rFonts w:cstheme="minorHAnsi"/>
          <w:sz w:val="24"/>
          <w:szCs w:val="24"/>
        </w:rPr>
        <w:t xml:space="preserve">. </w:t>
      </w:r>
      <w:r w:rsidR="00383598">
        <w:rPr>
          <w:rFonts w:cstheme="minorHAnsi"/>
          <w:sz w:val="24"/>
          <w:szCs w:val="24"/>
        </w:rPr>
        <w:t xml:space="preserve">Mr. </w:t>
      </w:r>
      <w:proofErr w:type="spellStart"/>
      <w:r>
        <w:rPr>
          <w:rFonts w:cstheme="minorHAnsi"/>
          <w:sz w:val="24"/>
          <w:szCs w:val="24"/>
        </w:rPr>
        <w:t>Migden</w:t>
      </w:r>
      <w:proofErr w:type="spellEnd"/>
      <w:r>
        <w:rPr>
          <w:rFonts w:cstheme="minorHAnsi"/>
          <w:sz w:val="24"/>
          <w:szCs w:val="24"/>
        </w:rPr>
        <w:t xml:space="preserve"> said </w:t>
      </w:r>
      <w:r w:rsidR="00383598">
        <w:rPr>
          <w:rFonts w:cstheme="minorHAnsi"/>
          <w:sz w:val="24"/>
          <w:szCs w:val="24"/>
        </w:rPr>
        <w:t xml:space="preserve">he </w:t>
      </w:r>
      <w:r>
        <w:rPr>
          <w:rFonts w:cstheme="minorHAnsi"/>
          <w:sz w:val="24"/>
          <w:szCs w:val="24"/>
        </w:rPr>
        <w:t xml:space="preserve">met with </w:t>
      </w:r>
      <w:r w:rsidR="00383598">
        <w:rPr>
          <w:rFonts w:cstheme="minorHAnsi"/>
          <w:sz w:val="24"/>
          <w:szCs w:val="24"/>
        </w:rPr>
        <w:t xml:space="preserve">Sen. </w:t>
      </w:r>
      <w:r>
        <w:rPr>
          <w:rFonts w:cstheme="minorHAnsi"/>
          <w:sz w:val="24"/>
          <w:szCs w:val="24"/>
        </w:rPr>
        <w:t>Sykes at one point</w:t>
      </w:r>
      <w:r w:rsidR="00383598">
        <w:rPr>
          <w:rFonts w:cstheme="minorHAnsi"/>
          <w:sz w:val="24"/>
          <w:szCs w:val="24"/>
        </w:rPr>
        <w:t xml:space="preserve"> about this issue</w:t>
      </w:r>
      <w:r>
        <w:rPr>
          <w:rFonts w:cstheme="minorHAnsi"/>
          <w:sz w:val="24"/>
          <w:szCs w:val="24"/>
        </w:rPr>
        <w:t xml:space="preserve">. </w:t>
      </w:r>
      <w:r w:rsidR="00383598">
        <w:rPr>
          <w:rFonts w:cstheme="minorHAnsi"/>
          <w:sz w:val="24"/>
          <w:szCs w:val="24"/>
        </w:rPr>
        <w:t xml:space="preserve">Mr. </w:t>
      </w:r>
      <w:proofErr w:type="spellStart"/>
      <w:r>
        <w:rPr>
          <w:rFonts w:cstheme="minorHAnsi"/>
          <w:sz w:val="24"/>
          <w:szCs w:val="24"/>
        </w:rPr>
        <w:t>Elick</w:t>
      </w:r>
      <w:proofErr w:type="spellEnd"/>
      <w:r>
        <w:rPr>
          <w:rFonts w:cstheme="minorHAnsi"/>
          <w:sz w:val="24"/>
          <w:szCs w:val="24"/>
        </w:rPr>
        <w:t xml:space="preserve"> </w:t>
      </w:r>
      <w:r w:rsidR="00383598">
        <w:rPr>
          <w:rFonts w:cstheme="minorHAnsi"/>
          <w:sz w:val="24"/>
          <w:szCs w:val="24"/>
        </w:rPr>
        <w:t>noted he</w:t>
      </w:r>
      <w:r>
        <w:rPr>
          <w:rFonts w:cstheme="minorHAnsi"/>
          <w:sz w:val="24"/>
          <w:szCs w:val="24"/>
        </w:rPr>
        <w:t xml:space="preserve"> wants to crack down on real estate transfers going </w:t>
      </w:r>
      <w:r w:rsidR="00383598">
        <w:rPr>
          <w:rFonts w:cstheme="minorHAnsi"/>
          <w:sz w:val="24"/>
          <w:szCs w:val="24"/>
        </w:rPr>
        <w:t>through</w:t>
      </w:r>
      <w:r>
        <w:rPr>
          <w:rFonts w:cstheme="minorHAnsi"/>
          <w:sz w:val="24"/>
          <w:szCs w:val="24"/>
        </w:rPr>
        <w:t xml:space="preserve"> without taxes being paid</w:t>
      </w:r>
      <w:r w:rsidR="00383598">
        <w:rPr>
          <w:rFonts w:cstheme="minorHAnsi"/>
          <w:sz w:val="24"/>
          <w:szCs w:val="24"/>
        </w:rPr>
        <w:t xml:space="preserve"> and noted </w:t>
      </w:r>
      <w:r>
        <w:rPr>
          <w:rFonts w:cstheme="minorHAnsi"/>
          <w:sz w:val="24"/>
          <w:szCs w:val="24"/>
        </w:rPr>
        <w:t xml:space="preserve">they do that in other areas. </w:t>
      </w:r>
      <w:r w:rsidR="00383598">
        <w:rPr>
          <w:rFonts w:cstheme="minorHAnsi"/>
          <w:sz w:val="24"/>
          <w:szCs w:val="24"/>
        </w:rPr>
        <w:t xml:space="preserve">President </w:t>
      </w:r>
      <w:r>
        <w:rPr>
          <w:rFonts w:cstheme="minorHAnsi"/>
          <w:sz w:val="24"/>
          <w:szCs w:val="24"/>
        </w:rPr>
        <w:t xml:space="preserve">Sargent agreed that should be a bill. </w:t>
      </w:r>
    </w:p>
    <w:p w:rsidR="00DC5CD4" w:rsidRDefault="00DC5CD4" w:rsidP="00DC5CD4">
      <w:pPr>
        <w:spacing w:line="240" w:lineRule="auto"/>
        <w:contextualSpacing/>
        <w:rPr>
          <w:rFonts w:cstheme="minorHAnsi"/>
          <w:sz w:val="24"/>
          <w:szCs w:val="24"/>
        </w:rPr>
      </w:pPr>
    </w:p>
    <w:p w:rsidR="00DC5CD4" w:rsidRPr="00DC5CD4" w:rsidRDefault="00383598" w:rsidP="00DC5CD4">
      <w:pPr>
        <w:rPr>
          <w:rFonts w:ascii="Calibri" w:hAnsi="Calibri"/>
          <w:b/>
          <w:bCs/>
          <w:i/>
          <w:iCs/>
          <w:color w:val="000000"/>
          <w:sz w:val="24"/>
          <w:szCs w:val="24"/>
        </w:rPr>
      </w:pPr>
      <w:r w:rsidRPr="00383598">
        <w:rPr>
          <w:rFonts w:ascii="Calibri" w:hAnsi="Calibri" w:cstheme="minorHAnsi"/>
          <w:b/>
          <w:sz w:val="24"/>
          <w:szCs w:val="24"/>
        </w:rPr>
        <w:t xml:space="preserve">Delinquent Purchasers at </w:t>
      </w:r>
      <w:r w:rsidR="00DC5CD4" w:rsidRPr="00383598">
        <w:rPr>
          <w:rFonts w:ascii="Calibri" w:hAnsi="Calibri" w:cstheme="minorHAnsi"/>
          <w:b/>
          <w:sz w:val="24"/>
          <w:szCs w:val="24"/>
        </w:rPr>
        <w:t>Sheriff Sale</w:t>
      </w:r>
      <w:r w:rsidRPr="00383598">
        <w:rPr>
          <w:rFonts w:ascii="Calibri" w:hAnsi="Calibri" w:cstheme="minorHAnsi"/>
          <w:b/>
          <w:sz w:val="24"/>
          <w:szCs w:val="24"/>
        </w:rPr>
        <w:t>s</w:t>
      </w:r>
      <w:r>
        <w:rPr>
          <w:rFonts w:ascii="Calibri" w:hAnsi="Calibri" w:cstheme="minorHAnsi"/>
          <w:sz w:val="24"/>
          <w:szCs w:val="24"/>
        </w:rPr>
        <w:t>:</w:t>
      </w:r>
      <w:r w:rsidR="00DC5CD4" w:rsidRPr="00DC5CD4">
        <w:rPr>
          <w:rFonts w:ascii="Calibri" w:hAnsi="Calibri" w:cstheme="minorHAnsi"/>
          <w:sz w:val="24"/>
          <w:szCs w:val="24"/>
        </w:rPr>
        <w:t xml:space="preserve"> </w:t>
      </w:r>
      <w:r w:rsidR="00DC5CD4">
        <w:rPr>
          <w:rFonts w:ascii="Calibri" w:hAnsi="Calibri" w:cstheme="minorHAnsi"/>
          <w:sz w:val="24"/>
          <w:szCs w:val="24"/>
        </w:rPr>
        <w:t>Ms. Wynn</w:t>
      </w:r>
      <w:r w:rsidR="00DC5CD4" w:rsidRPr="00DC5CD4">
        <w:rPr>
          <w:rFonts w:ascii="Calibri" w:hAnsi="Calibri" w:cstheme="minorHAnsi"/>
          <w:sz w:val="24"/>
          <w:szCs w:val="24"/>
        </w:rPr>
        <w:t xml:space="preserve"> </w:t>
      </w:r>
      <w:r>
        <w:rPr>
          <w:rFonts w:ascii="Calibri" w:hAnsi="Calibri" w:cstheme="minorHAnsi"/>
          <w:sz w:val="24"/>
          <w:szCs w:val="24"/>
        </w:rPr>
        <w:t xml:space="preserve">then took the opportunity to piggyback on the sheriff sale comment by saying that she did research into model legislative language for Mr. </w:t>
      </w:r>
      <w:proofErr w:type="spellStart"/>
      <w:r>
        <w:rPr>
          <w:rFonts w:ascii="Calibri" w:hAnsi="Calibri" w:cstheme="minorHAnsi"/>
          <w:sz w:val="24"/>
          <w:szCs w:val="24"/>
        </w:rPr>
        <w:t>Cromes</w:t>
      </w:r>
      <w:proofErr w:type="spellEnd"/>
      <w:r>
        <w:rPr>
          <w:rFonts w:ascii="Calibri" w:hAnsi="Calibri" w:cstheme="minorHAnsi"/>
          <w:sz w:val="24"/>
          <w:szCs w:val="24"/>
        </w:rPr>
        <w:t xml:space="preserve">’ suggested prohibition on delinquent taxpayers purchasing at sheriff sales. She </w:t>
      </w:r>
      <w:r w:rsidR="00DC5CD4" w:rsidRPr="00DC5CD4">
        <w:rPr>
          <w:rFonts w:ascii="Calibri" w:hAnsi="Calibri" w:cstheme="minorHAnsi"/>
          <w:sz w:val="24"/>
          <w:szCs w:val="24"/>
        </w:rPr>
        <w:t xml:space="preserve">provided language </w:t>
      </w:r>
      <w:r w:rsidR="00DC5CD4">
        <w:rPr>
          <w:rFonts w:ascii="Calibri" w:hAnsi="Calibri" w:cstheme="minorHAnsi"/>
          <w:sz w:val="24"/>
          <w:szCs w:val="24"/>
        </w:rPr>
        <w:t>she</w:t>
      </w:r>
      <w:r w:rsidR="00DC5CD4" w:rsidRPr="00DC5CD4">
        <w:rPr>
          <w:rFonts w:ascii="Calibri" w:hAnsi="Calibri" w:cstheme="minorHAnsi"/>
          <w:sz w:val="24"/>
          <w:szCs w:val="24"/>
        </w:rPr>
        <w:t xml:space="preserve"> found from </w:t>
      </w:r>
      <w:r w:rsidRPr="00DC5CD4">
        <w:rPr>
          <w:rFonts w:ascii="Calibri" w:hAnsi="Calibri" w:cstheme="minorHAnsi"/>
          <w:sz w:val="24"/>
          <w:szCs w:val="24"/>
        </w:rPr>
        <w:t>Pennsylvania</w:t>
      </w:r>
      <w:r w:rsidR="00DC5CD4" w:rsidRPr="00DC5CD4">
        <w:rPr>
          <w:rFonts w:ascii="Calibri" w:hAnsi="Calibri" w:cstheme="minorHAnsi"/>
          <w:sz w:val="24"/>
          <w:szCs w:val="24"/>
        </w:rPr>
        <w:t xml:space="preserve"> (HB 264). </w:t>
      </w:r>
      <w:r>
        <w:rPr>
          <w:rFonts w:ascii="Calibri" w:hAnsi="Calibri" w:cstheme="minorHAnsi"/>
          <w:sz w:val="24"/>
          <w:szCs w:val="24"/>
        </w:rPr>
        <w:t>She noted the</w:t>
      </w:r>
      <w:r w:rsidR="00DC5CD4" w:rsidRPr="00DC5CD4">
        <w:rPr>
          <w:rFonts w:ascii="Calibri" w:hAnsi="Calibri"/>
          <w:color w:val="000000"/>
          <w:sz w:val="24"/>
          <w:szCs w:val="24"/>
        </w:rPr>
        <w:t xml:space="preserve"> bill </w:t>
      </w:r>
      <w:r>
        <w:rPr>
          <w:rFonts w:ascii="Calibri" w:hAnsi="Calibri"/>
          <w:color w:val="000000"/>
          <w:sz w:val="24"/>
          <w:szCs w:val="24"/>
        </w:rPr>
        <w:t xml:space="preserve">is simple and </w:t>
      </w:r>
      <w:r w:rsidR="00DC5CD4" w:rsidRPr="00DC5CD4">
        <w:rPr>
          <w:rFonts w:ascii="Calibri" w:hAnsi="Calibri"/>
          <w:color w:val="000000"/>
          <w:sz w:val="24"/>
          <w:szCs w:val="24"/>
        </w:rPr>
        <w:t>basically requires all individuals to provide certain information in order to register for a judicial sale, including personal identifying information and</w:t>
      </w:r>
      <w:r w:rsidR="00DC5CD4" w:rsidRPr="00DC5CD4">
        <w:rPr>
          <w:rStyle w:val="apple-converted-space"/>
          <w:rFonts w:ascii="Calibri" w:hAnsi="Calibri"/>
          <w:color w:val="000000"/>
          <w:sz w:val="24"/>
          <w:szCs w:val="24"/>
        </w:rPr>
        <w:t> </w:t>
      </w:r>
      <w:r w:rsidR="00DC5CD4" w:rsidRPr="00383598">
        <w:rPr>
          <w:rFonts w:ascii="Calibri" w:hAnsi="Calibri"/>
          <w:bCs/>
          <w:iCs/>
          <w:color w:val="000000"/>
          <w:sz w:val="24"/>
          <w:szCs w:val="24"/>
        </w:rPr>
        <w:t>an affidavit stating that the applicant “is not delinquent in paying real estate taxes to any taxing district in this commonwealth and that the applicant has no municipal utility bills, as defined in section 619.1(b), that are not more than one year outstanding anywhere in this Commonwealth.”</w:t>
      </w:r>
      <w:r w:rsidR="00DC5CD4" w:rsidRPr="00383598">
        <w:rPr>
          <w:rFonts w:ascii="Calibri" w:hAnsi="Calibri"/>
          <w:bCs/>
          <w:iCs/>
          <w:color w:val="000000"/>
          <w:sz w:val="24"/>
          <w:szCs w:val="24"/>
        </w:rPr>
        <w:t xml:space="preserve"> </w:t>
      </w:r>
      <w:r w:rsidR="00DC5CD4" w:rsidRPr="00DC5CD4">
        <w:rPr>
          <w:rFonts w:ascii="Calibri" w:hAnsi="Calibri"/>
          <w:bCs/>
          <w:iCs/>
          <w:color w:val="000000"/>
          <w:sz w:val="24"/>
          <w:szCs w:val="24"/>
        </w:rPr>
        <w:t>Cha</w:t>
      </w:r>
      <w:r>
        <w:rPr>
          <w:rFonts w:ascii="Calibri" w:hAnsi="Calibri"/>
          <w:bCs/>
          <w:iCs/>
          <w:color w:val="000000"/>
          <w:sz w:val="24"/>
          <w:szCs w:val="24"/>
        </w:rPr>
        <w:t>i</w:t>
      </w:r>
      <w:r w:rsidR="00DC5CD4" w:rsidRPr="00DC5CD4">
        <w:rPr>
          <w:rFonts w:ascii="Calibri" w:hAnsi="Calibri"/>
          <w:bCs/>
          <w:iCs/>
          <w:color w:val="000000"/>
          <w:sz w:val="24"/>
          <w:szCs w:val="24"/>
        </w:rPr>
        <w:t xml:space="preserve">r </w:t>
      </w:r>
      <w:proofErr w:type="spellStart"/>
      <w:r w:rsidR="00DC5CD4" w:rsidRPr="00DC5CD4">
        <w:rPr>
          <w:rFonts w:ascii="Calibri" w:hAnsi="Calibri"/>
          <w:bCs/>
          <w:iCs/>
          <w:color w:val="000000"/>
          <w:sz w:val="24"/>
          <w:szCs w:val="24"/>
        </w:rPr>
        <w:t>Talarek</w:t>
      </w:r>
      <w:proofErr w:type="spellEnd"/>
      <w:r w:rsidR="00DC5CD4" w:rsidRPr="00DC5CD4">
        <w:rPr>
          <w:rFonts w:ascii="Calibri" w:hAnsi="Calibri"/>
          <w:bCs/>
          <w:iCs/>
          <w:color w:val="000000"/>
          <w:sz w:val="24"/>
          <w:szCs w:val="24"/>
        </w:rPr>
        <w:t xml:space="preserve"> noted </w:t>
      </w:r>
      <w:r>
        <w:rPr>
          <w:rFonts w:ascii="Calibri" w:hAnsi="Calibri"/>
          <w:bCs/>
          <w:iCs/>
          <w:color w:val="000000"/>
          <w:sz w:val="24"/>
          <w:szCs w:val="24"/>
        </w:rPr>
        <w:t>this is</w:t>
      </w:r>
      <w:r w:rsidR="00DC5CD4" w:rsidRPr="00DC5CD4">
        <w:rPr>
          <w:rFonts w:ascii="Calibri" w:hAnsi="Calibri"/>
          <w:bCs/>
          <w:iCs/>
          <w:color w:val="000000"/>
          <w:sz w:val="24"/>
          <w:szCs w:val="24"/>
        </w:rPr>
        <w:t xml:space="preserve"> already not allowed for aud</w:t>
      </w:r>
      <w:r>
        <w:rPr>
          <w:rFonts w:ascii="Calibri" w:hAnsi="Calibri"/>
          <w:bCs/>
          <w:iCs/>
          <w:color w:val="000000"/>
          <w:sz w:val="24"/>
          <w:szCs w:val="24"/>
        </w:rPr>
        <w:t xml:space="preserve">itor </w:t>
      </w:r>
      <w:r w:rsidR="00DC5CD4" w:rsidRPr="00DC5CD4">
        <w:rPr>
          <w:rFonts w:ascii="Calibri" w:hAnsi="Calibri"/>
          <w:bCs/>
          <w:iCs/>
          <w:color w:val="000000"/>
          <w:sz w:val="24"/>
          <w:szCs w:val="24"/>
        </w:rPr>
        <w:t xml:space="preserve">sales so </w:t>
      </w:r>
      <w:r>
        <w:rPr>
          <w:rFonts w:ascii="Calibri" w:hAnsi="Calibri"/>
          <w:bCs/>
          <w:iCs/>
          <w:color w:val="000000"/>
          <w:sz w:val="24"/>
          <w:szCs w:val="24"/>
        </w:rPr>
        <w:t xml:space="preserve">we </w:t>
      </w:r>
      <w:r w:rsidR="00DC5CD4" w:rsidRPr="00DC5CD4">
        <w:rPr>
          <w:rFonts w:ascii="Calibri" w:hAnsi="Calibri"/>
          <w:bCs/>
          <w:iCs/>
          <w:color w:val="000000"/>
          <w:sz w:val="24"/>
          <w:szCs w:val="24"/>
        </w:rPr>
        <w:t>should take a look at th</w:t>
      </w:r>
      <w:r>
        <w:rPr>
          <w:rFonts w:ascii="Calibri" w:hAnsi="Calibri"/>
          <w:bCs/>
          <w:iCs/>
          <w:color w:val="000000"/>
          <w:sz w:val="24"/>
          <w:szCs w:val="24"/>
        </w:rPr>
        <w:t>e language in that section of Code</w:t>
      </w:r>
      <w:r w:rsidR="00DC5CD4" w:rsidRPr="00DC5CD4">
        <w:rPr>
          <w:rFonts w:ascii="Calibri" w:hAnsi="Calibri"/>
          <w:bCs/>
          <w:iCs/>
          <w:color w:val="000000"/>
          <w:sz w:val="24"/>
          <w:szCs w:val="24"/>
        </w:rPr>
        <w:t xml:space="preserve">. He mentioned we could continue to discuss the issue at the next meeting. </w:t>
      </w:r>
    </w:p>
    <w:p w:rsidR="00DC5CD4" w:rsidRDefault="00DC5CD4" w:rsidP="00DC5CD4">
      <w:pPr>
        <w:spacing w:line="240" w:lineRule="auto"/>
        <w:contextualSpacing/>
        <w:rPr>
          <w:rFonts w:cstheme="minorHAnsi"/>
          <w:sz w:val="24"/>
          <w:szCs w:val="24"/>
        </w:rPr>
      </w:pPr>
    </w:p>
    <w:p w:rsidR="00DC5CD4" w:rsidRPr="00885B06" w:rsidRDefault="00383598" w:rsidP="00DC5CD4">
      <w:pPr>
        <w:spacing w:line="240" w:lineRule="auto"/>
        <w:contextualSpacing/>
        <w:rPr>
          <w:rFonts w:cstheme="minorHAnsi"/>
          <w:sz w:val="24"/>
          <w:szCs w:val="24"/>
        </w:rPr>
      </w:pPr>
      <w:r>
        <w:rPr>
          <w:rFonts w:cstheme="minorHAnsi"/>
          <w:sz w:val="24"/>
          <w:szCs w:val="24"/>
        </w:rPr>
        <w:t xml:space="preserve">Chair </w:t>
      </w:r>
      <w:proofErr w:type="spellStart"/>
      <w:r w:rsidR="00DC5CD4">
        <w:rPr>
          <w:rFonts w:cstheme="minorHAnsi"/>
          <w:sz w:val="24"/>
          <w:szCs w:val="24"/>
        </w:rPr>
        <w:t>Talarek</w:t>
      </w:r>
      <w:proofErr w:type="spellEnd"/>
      <w:r w:rsidR="00DC5CD4">
        <w:rPr>
          <w:rFonts w:cstheme="minorHAnsi"/>
          <w:sz w:val="24"/>
          <w:szCs w:val="24"/>
        </w:rPr>
        <w:t xml:space="preserve"> asked for a motion to adjourn. </w:t>
      </w:r>
      <w:r>
        <w:rPr>
          <w:rFonts w:cstheme="minorHAnsi"/>
          <w:sz w:val="24"/>
          <w:szCs w:val="24"/>
        </w:rPr>
        <w:t xml:space="preserve">Mr. </w:t>
      </w:r>
      <w:proofErr w:type="spellStart"/>
      <w:r>
        <w:rPr>
          <w:rFonts w:cstheme="minorHAnsi"/>
          <w:sz w:val="24"/>
          <w:szCs w:val="24"/>
        </w:rPr>
        <w:t>Elick</w:t>
      </w:r>
      <w:proofErr w:type="spellEnd"/>
      <w:r>
        <w:rPr>
          <w:rFonts w:cstheme="minorHAnsi"/>
          <w:sz w:val="24"/>
          <w:szCs w:val="24"/>
        </w:rPr>
        <w:t xml:space="preserve"> </w:t>
      </w:r>
      <w:r w:rsidR="00DC5CD4">
        <w:rPr>
          <w:rFonts w:cstheme="minorHAnsi"/>
          <w:sz w:val="24"/>
          <w:szCs w:val="24"/>
        </w:rPr>
        <w:t xml:space="preserve">made the motion, seconded by </w:t>
      </w:r>
      <w:r>
        <w:rPr>
          <w:rFonts w:cstheme="minorHAnsi"/>
          <w:sz w:val="24"/>
          <w:szCs w:val="24"/>
        </w:rPr>
        <w:t xml:space="preserve">Mr. </w:t>
      </w:r>
      <w:proofErr w:type="spellStart"/>
      <w:r w:rsidR="00DC5CD4">
        <w:rPr>
          <w:rFonts w:cstheme="minorHAnsi"/>
          <w:sz w:val="24"/>
          <w:szCs w:val="24"/>
        </w:rPr>
        <w:t>Zumbar</w:t>
      </w:r>
      <w:proofErr w:type="spellEnd"/>
      <w:r w:rsidR="00DC5CD4">
        <w:rPr>
          <w:rFonts w:cstheme="minorHAnsi"/>
          <w:sz w:val="24"/>
          <w:szCs w:val="24"/>
        </w:rPr>
        <w:t>. The motion passed unanimously.</w:t>
      </w:r>
    </w:p>
    <w:p w:rsidR="00DC5CD4" w:rsidRDefault="00DC5CD4" w:rsidP="00DC5CD4">
      <w:pPr>
        <w:spacing w:line="240" w:lineRule="auto"/>
        <w:contextualSpacing/>
        <w:rPr>
          <w:rFonts w:cstheme="minorHAnsi"/>
          <w:sz w:val="24"/>
          <w:szCs w:val="24"/>
        </w:rPr>
      </w:pPr>
    </w:p>
    <w:p w:rsidR="00DC5CD4" w:rsidRPr="00F572E6" w:rsidRDefault="00DC5CD4" w:rsidP="00DC5CD4">
      <w:pPr>
        <w:spacing w:line="240" w:lineRule="auto"/>
        <w:contextualSpacing/>
        <w:rPr>
          <w:rFonts w:cstheme="minorHAnsi"/>
          <w:b/>
          <w:bCs/>
          <w:sz w:val="24"/>
          <w:szCs w:val="24"/>
        </w:rPr>
      </w:pPr>
      <w:r>
        <w:rPr>
          <w:rFonts w:cstheme="minorHAnsi"/>
          <w:b/>
          <w:bCs/>
          <w:sz w:val="24"/>
          <w:szCs w:val="24"/>
        </w:rPr>
        <w:t>Adjourned 11:</w:t>
      </w:r>
      <w:r>
        <w:rPr>
          <w:rFonts w:cstheme="minorHAnsi"/>
          <w:b/>
          <w:bCs/>
          <w:sz w:val="24"/>
          <w:szCs w:val="24"/>
        </w:rPr>
        <w:t>20</w:t>
      </w:r>
      <w:r>
        <w:rPr>
          <w:rFonts w:cstheme="minorHAnsi"/>
          <w:b/>
          <w:bCs/>
          <w:sz w:val="24"/>
          <w:szCs w:val="24"/>
        </w:rPr>
        <w:t xml:space="preserve"> a.m.</w:t>
      </w:r>
    </w:p>
    <w:p w:rsidR="00DC5CD4" w:rsidRPr="00885B06" w:rsidRDefault="00DC5CD4" w:rsidP="00DC5CD4">
      <w:pPr>
        <w:spacing w:line="240" w:lineRule="auto"/>
        <w:contextualSpacing/>
        <w:rPr>
          <w:rFonts w:cstheme="minorHAnsi"/>
          <w:sz w:val="24"/>
          <w:szCs w:val="24"/>
        </w:rPr>
      </w:pPr>
    </w:p>
    <w:p w:rsidR="00DC5CD4" w:rsidRDefault="00DC5CD4" w:rsidP="00DC5CD4">
      <w:pPr>
        <w:spacing w:line="240" w:lineRule="auto"/>
        <w:contextualSpacing/>
        <w:rPr>
          <w:rFonts w:cstheme="minorHAnsi"/>
          <w:sz w:val="24"/>
          <w:szCs w:val="24"/>
        </w:rPr>
      </w:pPr>
      <w:r w:rsidRPr="00885B06">
        <w:rPr>
          <w:rFonts w:cstheme="minorHAnsi"/>
          <w:sz w:val="24"/>
          <w:szCs w:val="24"/>
        </w:rPr>
        <w:t>Respectfully Submitted,</w:t>
      </w:r>
    </w:p>
    <w:p w:rsidR="00DC5CD4" w:rsidRPr="00885B06" w:rsidRDefault="00DC5CD4" w:rsidP="00DC5CD4">
      <w:pPr>
        <w:spacing w:line="240" w:lineRule="auto"/>
        <w:contextualSpacing/>
        <w:rPr>
          <w:rFonts w:cstheme="minorHAnsi"/>
          <w:sz w:val="24"/>
          <w:szCs w:val="24"/>
        </w:rPr>
      </w:pPr>
    </w:p>
    <w:p w:rsidR="00DC5CD4" w:rsidRPr="00383598" w:rsidRDefault="00DC5CD4" w:rsidP="00DC5CD4">
      <w:pPr>
        <w:spacing w:line="240" w:lineRule="auto"/>
        <w:contextualSpacing/>
        <w:rPr>
          <w:rFonts w:cstheme="minorHAnsi"/>
          <w:i/>
          <w:sz w:val="24"/>
          <w:szCs w:val="24"/>
        </w:rPr>
      </w:pPr>
      <w:r>
        <w:rPr>
          <w:rFonts w:cstheme="minorHAnsi"/>
          <w:sz w:val="24"/>
          <w:szCs w:val="24"/>
        </w:rPr>
        <w:t>Julia Wynn</w:t>
      </w:r>
      <w:r>
        <w:rPr>
          <w:rFonts w:cstheme="minorHAnsi"/>
          <w:sz w:val="24"/>
          <w:szCs w:val="24"/>
        </w:rPr>
        <w:t>,</w:t>
      </w:r>
      <w:r w:rsidR="00383598">
        <w:rPr>
          <w:rFonts w:cstheme="minorHAnsi"/>
          <w:sz w:val="24"/>
          <w:szCs w:val="24"/>
        </w:rPr>
        <w:t xml:space="preserve"> Government Advantage Group,</w:t>
      </w:r>
      <w:r>
        <w:rPr>
          <w:rFonts w:cstheme="minorHAnsi"/>
          <w:sz w:val="24"/>
          <w:szCs w:val="24"/>
        </w:rPr>
        <w:t xml:space="preserve"> </w:t>
      </w:r>
      <w:r>
        <w:rPr>
          <w:rFonts w:cstheme="minorHAnsi"/>
          <w:i/>
          <w:sz w:val="24"/>
          <w:szCs w:val="24"/>
        </w:rPr>
        <w:t>in place of</w:t>
      </w:r>
      <w:bookmarkStart w:id="1" w:name="_GoBack"/>
      <w:bookmarkEnd w:id="1"/>
    </w:p>
    <w:p w:rsidR="00DC5CD4" w:rsidRDefault="00DC5CD4" w:rsidP="00DC5CD4">
      <w:pPr>
        <w:spacing w:line="240" w:lineRule="auto"/>
        <w:contextualSpacing/>
        <w:rPr>
          <w:rFonts w:cstheme="minorHAnsi"/>
          <w:sz w:val="24"/>
          <w:szCs w:val="24"/>
        </w:rPr>
      </w:pPr>
      <w:r>
        <w:rPr>
          <w:rFonts w:cstheme="minorHAnsi"/>
          <w:sz w:val="24"/>
          <w:szCs w:val="24"/>
        </w:rPr>
        <w:t xml:space="preserve">Brad </w:t>
      </w:r>
      <w:proofErr w:type="spellStart"/>
      <w:r>
        <w:rPr>
          <w:rFonts w:cstheme="minorHAnsi"/>
          <w:sz w:val="24"/>
          <w:szCs w:val="24"/>
        </w:rPr>
        <w:t>Cromes</w:t>
      </w:r>
      <w:proofErr w:type="spellEnd"/>
      <w:r>
        <w:rPr>
          <w:rFonts w:cstheme="minorHAnsi"/>
          <w:sz w:val="24"/>
          <w:szCs w:val="24"/>
        </w:rPr>
        <w:t xml:space="preserve">, </w:t>
      </w:r>
      <w:r>
        <w:rPr>
          <w:rFonts w:cstheme="minorHAnsi"/>
          <w:sz w:val="24"/>
          <w:szCs w:val="24"/>
        </w:rPr>
        <w:t>Portage Co. Treasurer</w:t>
      </w:r>
    </w:p>
    <w:p w:rsidR="00DC5CD4" w:rsidRPr="00885B06" w:rsidRDefault="00DC5CD4" w:rsidP="00DC5CD4">
      <w:pPr>
        <w:spacing w:line="240" w:lineRule="auto"/>
        <w:contextualSpacing/>
        <w:rPr>
          <w:rFonts w:cstheme="minorHAnsi"/>
          <w:sz w:val="24"/>
          <w:szCs w:val="24"/>
        </w:rPr>
      </w:pPr>
      <w:r>
        <w:rPr>
          <w:rFonts w:cstheme="minorHAnsi"/>
          <w:sz w:val="24"/>
          <w:szCs w:val="24"/>
        </w:rPr>
        <w:t>CTAO Secretary</w:t>
      </w:r>
    </w:p>
    <w:sectPr w:rsidR="00DC5CD4" w:rsidRPr="00885B06" w:rsidSect="006B4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D4"/>
    <w:rsid w:val="00305C85"/>
    <w:rsid w:val="00383598"/>
    <w:rsid w:val="005E123A"/>
    <w:rsid w:val="00776FE0"/>
    <w:rsid w:val="00DC5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E8494"/>
  <w15:chartTrackingRefBased/>
  <w15:docId w15:val="{17CCF7B2-7EA4-7349-99A5-C4339920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CD4"/>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5CD4"/>
    <w:rPr>
      <w:sz w:val="22"/>
      <w:szCs w:val="22"/>
    </w:rPr>
  </w:style>
  <w:style w:type="character" w:customStyle="1" w:styleId="apple-converted-space">
    <w:name w:val="apple-converted-space"/>
    <w:basedOn w:val="DefaultParagraphFont"/>
    <w:rsid w:val="00DC5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501747">
      <w:bodyDiv w:val="1"/>
      <w:marLeft w:val="0"/>
      <w:marRight w:val="0"/>
      <w:marTop w:val="0"/>
      <w:marBottom w:val="0"/>
      <w:divBdr>
        <w:top w:val="none" w:sz="0" w:space="0" w:color="auto"/>
        <w:left w:val="none" w:sz="0" w:space="0" w:color="auto"/>
        <w:bottom w:val="none" w:sz="0" w:space="0" w:color="auto"/>
        <w:right w:val="none" w:sz="0" w:space="0" w:color="auto"/>
      </w:divBdr>
    </w:div>
    <w:div w:id="178121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4</Pages>
  <Words>1566</Words>
  <Characters>8930</Characters>
  <Application>Microsoft Office Word</Application>
  <DocSecurity>0</DocSecurity>
  <Lines>74</Lines>
  <Paragraphs>20</Paragraphs>
  <ScaleCrop>false</ScaleCrop>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2021-06-08T14:26:00Z</dcterms:created>
  <dcterms:modified xsi:type="dcterms:W3CDTF">2021-06-08T17:34:00Z</dcterms:modified>
</cp:coreProperties>
</file>