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4D673" w14:textId="77777777" w:rsidR="00002CEC" w:rsidRDefault="00002CEC" w:rsidP="00002CEC">
      <w:pPr>
        <w:jc w:val="center"/>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u w:val="single"/>
        </w:rPr>
        <w:t>COVID-19</w:t>
      </w:r>
    </w:p>
    <w:p w14:paraId="34D3E407" w14:textId="4CCF47C2" w:rsidR="00002CEC" w:rsidRDefault="00002CEC" w:rsidP="00002CEC">
      <w:pPr>
        <w:jc w:val="center"/>
        <w:rPr>
          <w:rFonts w:ascii="Times New Roman" w:hAnsi="Times New Roman" w:cs="Times New Roman"/>
          <w:sz w:val="24"/>
          <w:szCs w:val="24"/>
          <w:u w:val="single"/>
        </w:rPr>
      </w:pPr>
      <w:r>
        <w:rPr>
          <w:rFonts w:ascii="Times New Roman" w:hAnsi="Times New Roman" w:cs="Times New Roman"/>
          <w:sz w:val="24"/>
          <w:szCs w:val="24"/>
          <w:u w:val="single"/>
        </w:rPr>
        <w:t>UPDATED EMPLOYMENT RELATED FAQs</w:t>
      </w:r>
    </w:p>
    <w:p w14:paraId="3FDFA9E6" w14:textId="77777777" w:rsidR="00002CEC" w:rsidRDefault="00002CEC" w:rsidP="00002CEC">
      <w:pPr>
        <w:jc w:val="center"/>
        <w:rPr>
          <w:rFonts w:ascii="Times New Roman" w:hAnsi="Times New Roman" w:cs="Times New Roman"/>
          <w:sz w:val="24"/>
          <w:szCs w:val="24"/>
        </w:rPr>
      </w:pPr>
      <w:r>
        <w:rPr>
          <w:rFonts w:ascii="Times New Roman" w:hAnsi="Times New Roman" w:cs="Times New Roman"/>
          <w:sz w:val="24"/>
          <w:szCs w:val="24"/>
        </w:rPr>
        <w:t xml:space="preserve">Prepared by Marc A. Fishel   </w:t>
      </w:r>
    </w:p>
    <w:p w14:paraId="0285AFBB" w14:textId="77777777" w:rsidR="00002CEC" w:rsidRDefault="00002CEC" w:rsidP="00002CEC">
      <w:pPr>
        <w:jc w:val="center"/>
        <w:rPr>
          <w:rFonts w:ascii="Times New Roman" w:hAnsi="Times New Roman" w:cs="Times New Roman"/>
          <w:sz w:val="24"/>
          <w:szCs w:val="24"/>
        </w:rPr>
      </w:pPr>
      <w:r>
        <w:rPr>
          <w:rFonts w:ascii="Times New Roman" w:hAnsi="Times New Roman" w:cs="Times New Roman"/>
          <w:sz w:val="24"/>
          <w:szCs w:val="24"/>
        </w:rPr>
        <w:t>Fishel Downey Albrecht Riepenhoff, LLP</w:t>
      </w:r>
    </w:p>
    <w:p w14:paraId="16BF97CB" w14:textId="2F0BA66B" w:rsidR="00002CEC" w:rsidRDefault="00002CEC" w:rsidP="00002CEC">
      <w:pPr>
        <w:jc w:val="center"/>
        <w:rPr>
          <w:rFonts w:ascii="Times New Roman" w:hAnsi="Times New Roman" w:cs="Times New Roman"/>
          <w:sz w:val="24"/>
          <w:szCs w:val="24"/>
        </w:rPr>
      </w:pPr>
      <w:r>
        <w:rPr>
          <w:rFonts w:ascii="Times New Roman" w:hAnsi="Times New Roman" w:cs="Times New Roman"/>
          <w:sz w:val="24"/>
          <w:szCs w:val="24"/>
        </w:rPr>
        <w:t>March 30, 2020</w:t>
      </w:r>
    </w:p>
    <w:p w14:paraId="5C474014" w14:textId="34722D7C" w:rsidR="00002CEC" w:rsidRDefault="00002CEC" w:rsidP="00002CEC">
      <w:pPr>
        <w:jc w:val="center"/>
        <w:rPr>
          <w:rFonts w:ascii="Times New Roman" w:hAnsi="Times New Roman" w:cs="Times New Roman"/>
          <w:sz w:val="24"/>
          <w:szCs w:val="24"/>
        </w:rPr>
      </w:pPr>
    </w:p>
    <w:p w14:paraId="1B47CF4E" w14:textId="2CE8B456" w:rsidR="00002CEC" w:rsidRDefault="00002CEC" w:rsidP="00002CEC">
      <w:pPr>
        <w:jc w:val="center"/>
        <w:rPr>
          <w:rFonts w:ascii="Times New Roman" w:hAnsi="Times New Roman" w:cs="Times New Roman"/>
          <w:sz w:val="24"/>
          <w:szCs w:val="24"/>
        </w:rPr>
      </w:pPr>
    </w:p>
    <w:p w14:paraId="1D597F1C" w14:textId="5FB0BF76" w:rsidR="00002CEC" w:rsidRDefault="00002CEC" w:rsidP="00002CEC">
      <w:pPr>
        <w:rPr>
          <w:rFonts w:ascii="Times New Roman" w:hAnsi="Times New Roman" w:cs="Times New Roman"/>
          <w:sz w:val="24"/>
          <w:szCs w:val="24"/>
        </w:rPr>
      </w:pPr>
      <w:r>
        <w:rPr>
          <w:rFonts w:ascii="Times New Roman" w:hAnsi="Times New Roman" w:cs="Times New Roman"/>
          <w:sz w:val="24"/>
          <w:szCs w:val="24"/>
        </w:rPr>
        <w:t xml:space="preserve">The following questions and answers represent the most significant issues relating to employment presented by the COVID-19 pandemic for public employers, including the Families First Coronavirus Response Act.  These questions and answers are based on available information on March 30, 2020 and include guidance provided by the Department of Labor on March 29, 2020.   It is likely there will be more questions and some of the answers could change as we get more information from the State </w:t>
      </w:r>
      <w:r w:rsidR="00CF7B1B">
        <w:rPr>
          <w:rFonts w:ascii="Times New Roman" w:hAnsi="Times New Roman" w:cs="Times New Roman"/>
          <w:sz w:val="24"/>
          <w:szCs w:val="24"/>
        </w:rPr>
        <w:t>and</w:t>
      </w:r>
      <w:r>
        <w:rPr>
          <w:rFonts w:ascii="Times New Roman" w:hAnsi="Times New Roman" w:cs="Times New Roman"/>
          <w:sz w:val="24"/>
          <w:szCs w:val="24"/>
        </w:rPr>
        <w:t xml:space="preserve"> Federal government.  The Department of Labor is expected to issue regulations concerning the FFCRA by March 30-31.</w:t>
      </w:r>
    </w:p>
    <w:p w14:paraId="0D6E1DA2" w14:textId="77777777" w:rsidR="00002CEC" w:rsidRDefault="00002CEC" w:rsidP="00002CEC">
      <w:pPr>
        <w:rPr>
          <w:rFonts w:ascii="Times New Roman" w:hAnsi="Times New Roman" w:cs="Times New Roman"/>
          <w:sz w:val="24"/>
          <w:szCs w:val="24"/>
        </w:rPr>
      </w:pPr>
    </w:p>
    <w:p w14:paraId="547375C4" w14:textId="4974DF45" w:rsidR="00002CEC" w:rsidRDefault="00002CEC" w:rsidP="00002CEC">
      <w:pPr>
        <w:rPr>
          <w:rFonts w:ascii="Times New Roman" w:hAnsi="Times New Roman" w:cs="Times New Roman"/>
          <w:sz w:val="24"/>
          <w:szCs w:val="24"/>
        </w:rPr>
      </w:pPr>
      <w:r>
        <w:rPr>
          <w:rFonts w:ascii="Times New Roman" w:hAnsi="Times New Roman" w:cs="Times New Roman"/>
          <w:sz w:val="24"/>
          <w:szCs w:val="24"/>
        </w:rPr>
        <w:t>This document is designed to provide general guidance to counties.  The answers to these questions depend on specific factual scenarios.  Counties are advised to consult with legal counsel as these issues arise.</w:t>
      </w:r>
    </w:p>
    <w:p w14:paraId="23A6424B" w14:textId="3C4A0420" w:rsidR="00002CEC" w:rsidRDefault="00002CEC" w:rsidP="00002CEC">
      <w:pPr>
        <w:rPr>
          <w:rFonts w:ascii="Times New Roman" w:hAnsi="Times New Roman" w:cs="Times New Roman"/>
          <w:sz w:val="24"/>
          <w:szCs w:val="24"/>
        </w:rPr>
      </w:pPr>
    </w:p>
    <w:p w14:paraId="7E8D0109" w14:textId="7B5A0B3E" w:rsidR="00002CEC" w:rsidRDefault="00002CEC" w:rsidP="00002CEC">
      <w:pPr>
        <w:rPr>
          <w:rFonts w:ascii="Times New Roman" w:hAnsi="Times New Roman" w:cs="Times New Roman"/>
          <w:sz w:val="24"/>
          <w:szCs w:val="24"/>
        </w:rPr>
      </w:pPr>
      <w:r>
        <w:rPr>
          <w:rFonts w:ascii="Times New Roman" w:hAnsi="Times New Roman" w:cs="Times New Roman"/>
          <w:sz w:val="24"/>
          <w:szCs w:val="24"/>
        </w:rPr>
        <w:t>The first section of this document contains new questions and answers.  The second section contains updated answers to the FAQs dated March 26, 2020 with specific refe</w:t>
      </w:r>
      <w:r w:rsidR="00CF7B1B">
        <w:rPr>
          <w:rFonts w:ascii="Times New Roman" w:hAnsi="Times New Roman" w:cs="Times New Roman"/>
          <w:sz w:val="24"/>
          <w:szCs w:val="24"/>
        </w:rPr>
        <w:t>re</w:t>
      </w:r>
      <w:r>
        <w:rPr>
          <w:rFonts w:ascii="Times New Roman" w:hAnsi="Times New Roman" w:cs="Times New Roman"/>
          <w:sz w:val="24"/>
          <w:szCs w:val="24"/>
        </w:rPr>
        <w:t>nce to those questions by numbering used in the March 26, 2020 FAQ document.</w:t>
      </w:r>
    </w:p>
    <w:p w14:paraId="73008C9D" w14:textId="771F6003" w:rsidR="00002CEC" w:rsidRDefault="00002CEC" w:rsidP="00002CEC">
      <w:pPr>
        <w:rPr>
          <w:rFonts w:ascii="Times New Roman" w:hAnsi="Times New Roman" w:cs="Times New Roman"/>
          <w:sz w:val="24"/>
          <w:szCs w:val="24"/>
        </w:rPr>
      </w:pPr>
    </w:p>
    <w:p w14:paraId="09B35266" w14:textId="10F72899" w:rsidR="00002CEC" w:rsidRDefault="00002CEC" w:rsidP="00002CEC">
      <w:pPr>
        <w:rPr>
          <w:rFonts w:ascii="Times New Roman" w:hAnsi="Times New Roman" w:cs="Times New Roman"/>
          <w:sz w:val="24"/>
          <w:szCs w:val="24"/>
          <w:u w:val="single"/>
        </w:rPr>
      </w:pPr>
      <w:r>
        <w:rPr>
          <w:rFonts w:ascii="Times New Roman" w:hAnsi="Times New Roman" w:cs="Times New Roman"/>
          <w:sz w:val="24"/>
          <w:szCs w:val="24"/>
          <w:u w:val="single"/>
        </w:rPr>
        <w:t>NEW FAQs</w:t>
      </w:r>
    </w:p>
    <w:p w14:paraId="74DD1D5E" w14:textId="61BC8A4B" w:rsidR="00002CEC" w:rsidRDefault="00002CEC" w:rsidP="00002CEC">
      <w:pPr>
        <w:rPr>
          <w:rFonts w:ascii="Times New Roman" w:hAnsi="Times New Roman" w:cs="Times New Roman"/>
          <w:sz w:val="24"/>
          <w:szCs w:val="24"/>
          <w:u w:val="single"/>
        </w:rPr>
      </w:pPr>
    </w:p>
    <w:p w14:paraId="191255DC" w14:textId="1D3BAEA5" w:rsidR="00002CEC" w:rsidRPr="00A5023A" w:rsidRDefault="00002CEC" w:rsidP="00002CEC">
      <w:pPr>
        <w:pStyle w:val="ListParagraph"/>
        <w:numPr>
          <w:ilvl w:val="0"/>
          <w:numId w:val="1"/>
        </w:numPr>
        <w:rPr>
          <w:rFonts w:ascii="Times New Roman" w:hAnsi="Times New Roman" w:cs="Times New Roman"/>
          <w:b/>
          <w:bCs/>
          <w:sz w:val="24"/>
          <w:szCs w:val="24"/>
        </w:rPr>
      </w:pPr>
      <w:r w:rsidRPr="00A5023A">
        <w:rPr>
          <w:rFonts w:ascii="Times New Roman" w:hAnsi="Times New Roman" w:cs="Times New Roman"/>
          <w:b/>
          <w:bCs/>
          <w:sz w:val="24"/>
          <w:szCs w:val="24"/>
        </w:rPr>
        <w:t>How do I determine the number of hours worked by part-time employees?</w:t>
      </w:r>
    </w:p>
    <w:p w14:paraId="15A7C2BD" w14:textId="2071AE43" w:rsidR="00002CEC" w:rsidRDefault="00002CEC" w:rsidP="00002CEC">
      <w:pPr>
        <w:rPr>
          <w:rFonts w:ascii="Times New Roman" w:hAnsi="Times New Roman" w:cs="Times New Roman"/>
          <w:sz w:val="24"/>
          <w:szCs w:val="24"/>
        </w:rPr>
      </w:pPr>
    </w:p>
    <w:p w14:paraId="4436F41E" w14:textId="0DC9A477" w:rsidR="00002CEC" w:rsidRDefault="00002CEC" w:rsidP="00002CEC">
      <w:pPr>
        <w:ind w:firstLine="360"/>
        <w:rPr>
          <w:rFonts w:ascii="Times New Roman" w:hAnsi="Times New Roman" w:cs="Times New Roman"/>
          <w:sz w:val="24"/>
          <w:szCs w:val="24"/>
        </w:rPr>
      </w:pPr>
      <w:r>
        <w:rPr>
          <w:rFonts w:ascii="Times New Roman" w:hAnsi="Times New Roman" w:cs="Times New Roman"/>
          <w:sz w:val="24"/>
          <w:szCs w:val="24"/>
          <w:u w:val="single"/>
        </w:rPr>
        <w:t>Answer</w:t>
      </w:r>
      <w:r>
        <w:rPr>
          <w:rFonts w:ascii="Times New Roman" w:hAnsi="Times New Roman" w:cs="Times New Roman"/>
          <w:sz w:val="24"/>
          <w:szCs w:val="24"/>
        </w:rPr>
        <w:t>:  Part-time employees are entitled to the number of hours they normally are scheduled to work.  If that number cannot be determined, employers should use the average hours worked in the previous six months.  If the employee has not been employed for six months, the Dept. of Labor states the number of hours should be agreed upon by the employer and the employee.</w:t>
      </w:r>
    </w:p>
    <w:p w14:paraId="0BB71DFC" w14:textId="0B05FB3B" w:rsidR="00002CEC" w:rsidRDefault="00002CEC" w:rsidP="00002CEC">
      <w:pPr>
        <w:ind w:firstLine="360"/>
        <w:rPr>
          <w:rFonts w:ascii="Times New Roman" w:hAnsi="Times New Roman" w:cs="Times New Roman"/>
          <w:sz w:val="24"/>
          <w:szCs w:val="24"/>
        </w:rPr>
      </w:pPr>
    </w:p>
    <w:p w14:paraId="67D514FC" w14:textId="77777777" w:rsidR="00002CEC" w:rsidRPr="00A5023A" w:rsidRDefault="00002CEC" w:rsidP="00002CEC">
      <w:pPr>
        <w:pStyle w:val="ListParagraph"/>
        <w:numPr>
          <w:ilvl w:val="0"/>
          <w:numId w:val="1"/>
        </w:numPr>
        <w:jc w:val="left"/>
        <w:rPr>
          <w:rFonts w:ascii="Times New Roman" w:hAnsi="Times New Roman" w:cs="Times New Roman"/>
          <w:b/>
          <w:bCs/>
          <w:sz w:val="24"/>
          <w:szCs w:val="24"/>
        </w:rPr>
      </w:pPr>
      <w:r w:rsidRPr="00A5023A">
        <w:rPr>
          <w:rFonts w:ascii="Times New Roman" w:hAnsi="Times New Roman" w:cs="Times New Roman"/>
          <w:b/>
          <w:bCs/>
          <w:sz w:val="24"/>
          <w:szCs w:val="24"/>
        </w:rPr>
        <w:t>Can an employee take 80 hours of sick leave because they are quarantined and take another 80 hours for as different reason under the FFCRA?</w:t>
      </w:r>
    </w:p>
    <w:p w14:paraId="53FF1A61" w14:textId="77777777" w:rsidR="00002CEC" w:rsidRDefault="00002CEC" w:rsidP="00002CEC">
      <w:pPr>
        <w:jc w:val="left"/>
        <w:rPr>
          <w:rFonts w:ascii="Times New Roman" w:hAnsi="Times New Roman" w:cs="Times New Roman"/>
          <w:sz w:val="24"/>
          <w:szCs w:val="24"/>
        </w:rPr>
      </w:pPr>
    </w:p>
    <w:p w14:paraId="765B0847" w14:textId="6F72573A" w:rsidR="00002CEC" w:rsidRDefault="00AB2F0F" w:rsidP="00AB2F0F">
      <w:pPr>
        <w:ind w:firstLine="360"/>
        <w:rPr>
          <w:rFonts w:ascii="Times New Roman" w:hAnsi="Times New Roman" w:cs="Times New Roman"/>
          <w:sz w:val="24"/>
          <w:szCs w:val="24"/>
        </w:rPr>
      </w:pPr>
      <w:r>
        <w:rPr>
          <w:rFonts w:ascii="Times New Roman" w:hAnsi="Times New Roman" w:cs="Times New Roman"/>
          <w:sz w:val="24"/>
          <w:szCs w:val="24"/>
          <w:u w:val="single"/>
        </w:rPr>
        <w:t>Answer</w:t>
      </w:r>
      <w:r>
        <w:rPr>
          <w:rFonts w:ascii="Times New Roman" w:hAnsi="Times New Roman" w:cs="Times New Roman"/>
          <w:sz w:val="24"/>
          <w:szCs w:val="24"/>
        </w:rPr>
        <w:t>:  No.  The total number of emergency sick leave hours under the FFCRA is capped at 80 hours.  Depending on the employee’s circumstances, either traditional FMLA or expanded FMLA may be available after using the 80 hours of sick leave.</w:t>
      </w:r>
      <w:r w:rsidR="00002CEC" w:rsidRPr="00002CEC">
        <w:rPr>
          <w:rFonts w:ascii="Times New Roman" w:hAnsi="Times New Roman" w:cs="Times New Roman"/>
          <w:sz w:val="24"/>
          <w:szCs w:val="24"/>
        </w:rPr>
        <w:t xml:space="preserve"> </w:t>
      </w:r>
    </w:p>
    <w:p w14:paraId="622A77B1" w14:textId="123E9E71" w:rsidR="00AB2F0F" w:rsidRDefault="00AB2F0F" w:rsidP="00AB2F0F">
      <w:pPr>
        <w:ind w:firstLine="360"/>
        <w:jc w:val="left"/>
        <w:rPr>
          <w:rFonts w:ascii="Times New Roman" w:hAnsi="Times New Roman" w:cs="Times New Roman"/>
          <w:sz w:val="24"/>
          <w:szCs w:val="24"/>
        </w:rPr>
      </w:pPr>
    </w:p>
    <w:p w14:paraId="07510010" w14:textId="68DEF372" w:rsidR="00AB2F0F" w:rsidRPr="00A5023A" w:rsidRDefault="00AB2F0F" w:rsidP="00AB2F0F">
      <w:pPr>
        <w:pStyle w:val="ListParagraph"/>
        <w:numPr>
          <w:ilvl w:val="0"/>
          <w:numId w:val="1"/>
        </w:numPr>
        <w:jc w:val="left"/>
        <w:rPr>
          <w:rFonts w:ascii="Times New Roman" w:hAnsi="Times New Roman" w:cs="Times New Roman"/>
          <w:b/>
          <w:bCs/>
          <w:sz w:val="24"/>
          <w:szCs w:val="24"/>
        </w:rPr>
      </w:pPr>
      <w:r w:rsidRPr="00A5023A">
        <w:rPr>
          <w:rFonts w:ascii="Times New Roman" w:hAnsi="Times New Roman" w:cs="Times New Roman"/>
          <w:b/>
          <w:bCs/>
          <w:sz w:val="24"/>
          <w:szCs w:val="24"/>
        </w:rPr>
        <w:t>Is all FMLA leave required to be paid?</w:t>
      </w:r>
    </w:p>
    <w:p w14:paraId="4C2E4384" w14:textId="3D890002" w:rsidR="00AB2F0F" w:rsidRDefault="00AB2F0F" w:rsidP="00AB2F0F">
      <w:pPr>
        <w:jc w:val="left"/>
        <w:rPr>
          <w:rFonts w:ascii="Times New Roman" w:hAnsi="Times New Roman" w:cs="Times New Roman"/>
          <w:sz w:val="24"/>
          <w:szCs w:val="24"/>
        </w:rPr>
      </w:pPr>
    </w:p>
    <w:p w14:paraId="7B3D8DD5" w14:textId="77777777" w:rsidR="00AB2F0F" w:rsidRDefault="00AB2F0F" w:rsidP="00AB2F0F">
      <w:pPr>
        <w:ind w:firstLine="360"/>
        <w:rPr>
          <w:rFonts w:ascii="Times New Roman" w:hAnsi="Times New Roman" w:cs="Times New Roman"/>
          <w:sz w:val="24"/>
          <w:szCs w:val="24"/>
        </w:rPr>
      </w:pPr>
      <w:r>
        <w:rPr>
          <w:rFonts w:ascii="Times New Roman" w:hAnsi="Times New Roman" w:cs="Times New Roman"/>
          <w:sz w:val="24"/>
          <w:szCs w:val="24"/>
          <w:u w:val="single"/>
        </w:rPr>
        <w:t>Answer</w:t>
      </w:r>
      <w:r>
        <w:rPr>
          <w:rFonts w:ascii="Times New Roman" w:hAnsi="Times New Roman" w:cs="Times New Roman"/>
          <w:sz w:val="24"/>
          <w:szCs w:val="24"/>
        </w:rPr>
        <w:t xml:space="preserve">:  No.  The FFCRA only requires extended FMLA leave taken due to the unavailability of school or childcare is paid.  Pay for this FMLA leave is at two-thirds the employee’s regular rate.  Traditional FMLA leave is without pay unless employees are permitted/required to use accrued but unused sick leave, vacation leave, etc. concurrent with FMLA leave. </w:t>
      </w:r>
    </w:p>
    <w:p w14:paraId="0C86DCAB" w14:textId="77777777" w:rsidR="00AB2F0F" w:rsidRPr="00AD59CC" w:rsidRDefault="00AB2F0F" w:rsidP="00AB2F0F">
      <w:pPr>
        <w:ind w:firstLine="360"/>
        <w:rPr>
          <w:rFonts w:ascii="Times New Roman" w:hAnsi="Times New Roman" w:cs="Times New Roman"/>
          <w:sz w:val="24"/>
          <w:szCs w:val="24"/>
          <w:u w:val="single"/>
        </w:rPr>
      </w:pPr>
    </w:p>
    <w:p w14:paraId="17321C8D" w14:textId="3A378FEA" w:rsidR="00AB2F0F" w:rsidRPr="00A5023A" w:rsidRDefault="00AB2F0F" w:rsidP="00AB2F0F">
      <w:pPr>
        <w:pStyle w:val="ListParagraph"/>
        <w:numPr>
          <w:ilvl w:val="0"/>
          <w:numId w:val="1"/>
        </w:numPr>
        <w:rPr>
          <w:rFonts w:ascii="Times New Roman" w:hAnsi="Times New Roman" w:cs="Times New Roman"/>
          <w:b/>
          <w:bCs/>
          <w:sz w:val="24"/>
          <w:szCs w:val="24"/>
        </w:rPr>
      </w:pPr>
      <w:r w:rsidRPr="00A5023A">
        <w:rPr>
          <w:rFonts w:ascii="Times New Roman" w:hAnsi="Times New Roman" w:cs="Times New Roman"/>
          <w:b/>
          <w:bCs/>
          <w:sz w:val="24"/>
          <w:szCs w:val="24"/>
        </w:rPr>
        <w:lastRenderedPageBreak/>
        <w:t>Are the emergency sick leave provisions of the FFCRA retroactive?</w:t>
      </w:r>
    </w:p>
    <w:p w14:paraId="5DE2B909" w14:textId="77777777" w:rsidR="00AB2F0F" w:rsidRDefault="00AB2F0F" w:rsidP="00AB2F0F">
      <w:pPr>
        <w:rPr>
          <w:rFonts w:ascii="Times New Roman" w:hAnsi="Times New Roman" w:cs="Times New Roman"/>
          <w:sz w:val="24"/>
          <w:szCs w:val="24"/>
        </w:rPr>
      </w:pPr>
    </w:p>
    <w:p w14:paraId="0B56A84E" w14:textId="77777777" w:rsidR="00AB2F0F" w:rsidRDefault="00AB2F0F" w:rsidP="00AB2F0F">
      <w:pPr>
        <w:ind w:firstLine="360"/>
        <w:rPr>
          <w:rFonts w:ascii="Times New Roman" w:hAnsi="Times New Roman" w:cs="Times New Roman"/>
          <w:sz w:val="24"/>
          <w:szCs w:val="24"/>
        </w:rPr>
      </w:pPr>
      <w:r>
        <w:rPr>
          <w:rFonts w:ascii="Times New Roman" w:hAnsi="Times New Roman" w:cs="Times New Roman"/>
          <w:sz w:val="24"/>
          <w:szCs w:val="24"/>
          <w:u w:val="single"/>
        </w:rPr>
        <w:t>Answer</w:t>
      </w:r>
      <w:r>
        <w:rPr>
          <w:rFonts w:ascii="Times New Roman" w:hAnsi="Times New Roman" w:cs="Times New Roman"/>
          <w:sz w:val="24"/>
          <w:szCs w:val="24"/>
        </w:rPr>
        <w:t xml:space="preserve">:  No.  Any leave granted or taken for COVID-19 related reasons prior to April 1, 2020 cannot be deducted from the emergency sick leave provided by the FFCRA. </w:t>
      </w:r>
    </w:p>
    <w:p w14:paraId="48B5344A" w14:textId="77777777" w:rsidR="00AB2F0F" w:rsidRDefault="00AB2F0F" w:rsidP="00AB2F0F">
      <w:pPr>
        <w:ind w:firstLine="360"/>
        <w:rPr>
          <w:rFonts w:ascii="Times New Roman" w:hAnsi="Times New Roman" w:cs="Times New Roman"/>
          <w:sz w:val="24"/>
          <w:szCs w:val="24"/>
        </w:rPr>
      </w:pPr>
    </w:p>
    <w:p w14:paraId="0FC6B74B" w14:textId="77777777" w:rsidR="00AD59CC" w:rsidRPr="00A5023A" w:rsidRDefault="00AB2F0F" w:rsidP="00AB2F0F">
      <w:pPr>
        <w:pStyle w:val="ListParagraph"/>
        <w:numPr>
          <w:ilvl w:val="0"/>
          <w:numId w:val="1"/>
        </w:numPr>
        <w:rPr>
          <w:rFonts w:ascii="Times New Roman" w:hAnsi="Times New Roman" w:cs="Times New Roman"/>
          <w:b/>
          <w:bCs/>
          <w:sz w:val="24"/>
          <w:szCs w:val="24"/>
        </w:rPr>
      </w:pPr>
      <w:r w:rsidRPr="00A5023A">
        <w:rPr>
          <w:rFonts w:ascii="Times New Roman" w:hAnsi="Times New Roman" w:cs="Times New Roman"/>
          <w:b/>
          <w:bCs/>
          <w:sz w:val="24"/>
          <w:szCs w:val="24"/>
        </w:rPr>
        <w:t>Can I requi</w:t>
      </w:r>
      <w:r w:rsidR="00AD59CC" w:rsidRPr="00A5023A">
        <w:rPr>
          <w:rFonts w:ascii="Times New Roman" w:hAnsi="Times New Roman" w:cs="Times New Roman"/>
          <w:b/>
          <w:bCs/>
          <w:sz w:val="24"/>
          <w:szCs w:val="24"/>
        </w:rPr>
        <w:t>re</w:t>
      </w:r>
      <w:r w:rsidRPr="00A5023A">
        <w:rPr>
          <w:rFonts w:ascii="Times New Roman" w:hAnsi="Times New Roman" w:cs="Times New Roman"/>
          <w:b/>
          <w:bCs/>
          <w:sz w:val="24"/>
          <w:szCs w:val="24"/>
        </w:rPr>
        <w:t xml:space="preserve"> medical documentation from an employee who </w:t>
      </w:r>
      <w:r w:rsidR="00AD59CC" w:rsidRPr="00A5023A">
        <w:rPr>
          <w:rFonts w:ascii="Times New Roman" w:hAnsi="Times New Roman" w:cs="Times New Roman"/>
          <w:b/>
          <w:bCs/>
          <w:sz w:val="24"/>
          <w:szCs w:val="24"/>
        </w:rPr>
        <w:t>is not working due to an underlying health condition making them more vulnerable to COVID-19?</w:t>
      </w:r>
    </w:p>
    <w:p w14:paraId="2B56A86A" w14:textId="77777777" w:rsidR="00AD59CC" w:rsidRDefault="00AD59CC" w:rsidP="00AD59CC">
      <w:pPr>
        <w:rPr>
          <w:rFonts w:ascii="Times New Roman" w:hAnsi="Times New Roman" w:cs="Times New Roman"/>
          <w:sz w:val="24"/>
          <w:szCs w:val="24"/>
        </w:rPr>
      </w:pPr>
    </w:p>
    <w:p w14:paraId="4BD21EFF" w14:textId="287D7207" w:rsidR="00AB2F0F" w:rsidRDefault="00AD59CC" w:rsidP="00AD59CC">
      <w:pPr>
        <w:ind w:firstLine="360"/>
        <w:rPr>
          <w:rFonts w:ascii="Times New Roman" w:hAnsi="Times New Roman" w:cs="Times New Roman"/>
          <w:sz w:val="24"/>
          <w:szCs w:val="24"/>
        </w:rPr>
      </w:pPr>
      <w:r>
        <w:rPr>
          <w:rFonts w:ascii="Times New Roman" w:hAnsi="Times New Roman" w:cs="Times New Roman"/>
          <w:sz w:val="24"/>
          <w:szCs w:val="24"/>
          <w:u w:val="single"/>
        </w:rPr>
        <w:t>Answer</w:t>
      </w:r>
      <w:r>
        <w:rPr>
          <w:rFonts w:ascii="Times New Roman" w:hAnsi="Times New Roman" w:cs="Times New Roman"/>
          <w:sz w:val="24"/>
          <w:szCs w:val="24"/>
        </w:rPr>
        <w:t>:  Yes.  An employer may require an employee to provide sufficient evidence of such a health condition under these circumstances.</w:t>
      </w:r>
    </w:p>
    <w:p w14:paraId="6F8C41FE" w14:textId="72CCAA1A" w:rsidR="00AD59CC" w:rsidRDefault="00AD59CC" w:rsidP="00AD59CC">
      <w:pPr>
        <w:ind w:firstLine="360"/>
        <w:rPr>
          <w:rFonts w:ascii="Times New Roman" w:hAnsi="Times New Roman" w:cs="Times New Roman"/>
          <w:sz w:val="24"/>
          <w:szCs w:val="24"/>
        </w:rPr>
      </w:pPr>
    </w:p>
    <w:p w14:paraId="30A698F7" w14:textId="3DD3B1BC" w:rsidR="00AD59CC" w:rsidRPr="00A5023A" w:rsidRDefault="00AD59CC" w:rsidP="00AD59CC">
      <w:pPr>
        <w:pStyle w:val="ListParagraph"/>
        <w:numPr>
          <w:ilvl w:val="0"/>
          <w:numId w:val="1"/>
        </w:numPr>
        <w:rPr>
          <w:rFonts w:ascii="Times New Roman" w:hAnsi="Times New Roman" w:cs="Times New Roman"/>
          <w:b/>
          <w:bCs/>
          <w:sz w:val="24"/>
          <w:szCs w:val="24"/>
        </w:rPr>
      </w:pPr>
      <w:r w:rsidRPr="00A5023A">
        <w:rPr>
          <w:rFonts w:ascii="Times New Roman" w:hAnsi="Times New Roman" w:cs="Times New Roman"/>
          <w:b/>
          <w:bCs/>
          <w:sz w:val="24"/>
          <w:szCs w:val="24"/>
        </w:rPr>
        <w:t>Can I prohibit employees over 65 years old or those I know have an underlying health condition from working during the COVID-19 pandemic?</w:t>
      </w:r>
    </w:p>
    <w:p w14:paraId="7D5661AB" w14:textId="6B0284E7" w:rsidR="00AD59CC" w:rsidRDefault="00AD59CC" w:rsidP="00AD59CC">
      <w:pPr>
        <w:rPr>
          <w:rFonts w:ascii="Times New Roman" w:hAnsi="Times New Roman" w:cs="Times New Roman"/>
          <w:sz w:val="24"/>
          <w:szCs w:val="24"/>
        </w:rPr>
      </w:pPr>
    </w:p>
    <w:p w14:paraId="5AB18EAC" w14:textId="677FB684" w:rsidR="00AD59CC" w:rsidRDefault="00AD59CC" w:rsidP="00AD59CC">
      <w:pPr>
        <w:ind w:firstLine="360"/>
        <w:rPr>
          <w:rFonts w:ascii="Times New Roman" w:hAnsi="Times New Roman" w:cs="Times New Roman"/>
          <w:sz w:val="24"/>
          <w:szCs w:val="24"/>
        </w:rPr>
      </w:pPr>
      <w:r>
        <w:rPr>
          <w:rFonts w:ascii="Times New Roman" w:hAnsi="Times New Roman" w:cs="Times New Roman"/>
          <w:sz w:val="24"/>
          <w:szCs w:val="24"/>
          <w:u w:val="single"/>
        </w:rPr>
        <w:t>Answer</w:t>
      </w:r>
      <w:r>
        <w:rPr>
          <w:rFonts w:ascii="Times New Roman" w:hAnsi="Times New Roman" w:cs="Times New Roman"/>
          <w:sz w:val="24"/>
          <w:szCs w:val="24"/>
        </w:rPr>
        <w:t>:  No.  Employees in these categories cannot be forced to stay home but can be sent home if they exhibit symptoms of COVID-19.</w:t>
      </w:r>
    </w:p>
    <w:p w14:paraId="2989E5DB" w14:textId="2A43DEB9" w:rsidR="00AD59CC" w:rsidRDefault="00AD59CC" w:rsidP="00AD59CC">
      <w:pPr>
        <w:ind w:firstLine="360"/>
        <w:rPr>
          <w:rFonts w:ascii="Times New Roman" w:hAnsi="Times New Roman" w:cs="Times New Roman"/>
          <w:sz w:val="24"/>
          <w:szCs w:val="24"/>
        </w:rPr>
      </w:pPr>
    </w:p>
    <w:p w14:paraId="08C422B9" w14:textId="2BB16334" w:rsidR="00AD59CC" w:rsidRPr="00A5023A" w:rsidRDefault="00AD59CC" w:rsidP="00AD59CC">
      <w:pPr>
        <w:pStyle w:val="ListParagraph"/>
        <w:numPr>
          <w:ilvl w:val="0"/>
          <w:numId w:val="1"/>
        </w:numPr>
        <w:rPr>
          <w:rFonts w:ascii="Times New Roman" w:hAnsi="Times New Roman" w:cs="Times New Roman"/>
          <w:b/>
          <w:bCs/>
          <w:sz w:val="24"/>
          <w:szCs w:val="24"/>
        </w:rPr>
      </w:pPr>
      <w:r w:rsidRPr="00A5023A">
        <w:rPr>
          <w:rFonts w:ascii="Times New Roman" w:hAnsi="Times New Roman" w:cs="Times New Roman"/>
          <w:b/>
          <w:bCs/>
          <w:sz w:val="24"/>
          <w:szCs w:val="24"/>
        </w:rPr>
        <w:t>Can an employee take leave due to unavailability of school after the date school normally would end for the year?</w:t>
      </w:r>
    </w:p>
    <w:p w14:paraId="4F377DFC" w14:textId="12089A15" w:rsidR="00AD59CC" w:rsidRDefault="00AD59CC" w:rsidP="00AD59CC">
      <w:pPr>
        <w:rPr>
          <w:rFonts w:ascii="Times New Roman" w:hAnsi="Times New Roman" w:cs="Times New Roman"/>
          <w:sz w:val="24"/>
          <w:szCs w:val="24"/>
        </w:rPr>
      </w:pPr>
    </w:p>
    <w:p w14:paraId="6F0BCE79" w14:textId="2836EEBF" w:rsidR="00AD59CC" w:rsidRDefault="00AD59CC" w:rsidP="00AD59CC">
      <w:pPr>
        <w:ind w:firstLine="360"/>
        <w:rPr>
          <w:rFonts w:ascii="Times New Roman" w:hAnsi="Times New Roman" w:cs="Times New Roman"/>
          <w:sz w:val="24"/>
          <w:szCs w:val="24"/>
        </w:rPr>
      </w:pPr>
      <w:r>
        <w:rPr>
          <w:rFonts w:ascii="Times New Roman" w:hAnsi="Times New Roman" w:cs="Times New Roman"/>
          <w:sz w:val="24"/>
          <w:szCs w:val="24"/>
          <w:u w:val="single"/>
        </w:rPr>
        <w:t>Answer</w:t>
      </w:r>
      <w:r>
        <w:rPr>
          <w:rFonts w:ascii="Times New Roman" w:hAnsi="Times New Roman" w:cs="Times New Roman"/>
          <w:sz w:val="24"/>
          <w:szCs w:val="24"/>
        </w:rPr>
        <w:t>:  No.  Leave under the FFCRA for this reason is only available if an employee is unable to work or telework due to the unavailability of school or childcare for COVID-19 related reasons.  Of course, the absence of childcare could result in leave continuing even after the date school is scheduled to end.</w:t>
      </w:r>
    </w:p>
    <w:p w14:paraId="5E71CEC8" w14:textId="4F16ADBD" w:rsidR="00AD59CC" w:rsidRDefault="00AD59CC" w:rsidP="00AD59CC">
      <w:pPr>
        <w:ind w:firstLine="360"/>
        <w:rPr>
          <w:rFonts w:ascii="Times New Roman" w:hAnsi="Times New Roman" w:cs="Times New Roman"/>
          <w:sz w:val="24"/>
          <w:szCs w:val="24"/>
        </w:rPr>
      </w:pPr>
    </w:p>
    <w:p w14:paraId="68D1AE3E" w14:textId="77777777" w:rsidR="000A3005" w:rsidRPr="00A5023A" w:rsidRDefault="000A3005" w:rsidP="000A3005">
      <w:pPr>
        <w:pStyle w:val="ListParagraph"/>
        <w:numPr>
          <w:ilvl w:val="0"/>
          <w:numId w:val="1"/>
        </w:numPr>
        <w:rPr>
          <w:rFonts w:ascii="Times New Roman" w:hAnsi="Times New Roman" w:cs="Times New Roman"/>
          <w:b/>
          <w:bCs/>
          <w:sz w:val="24"/>
          <w:szCs w:val="24"/>
        </w:rPr>
      </w:pPr>
      <w:r w:rsidRPr="00A5023A">
        <w:rPr>
          <w:rFonts w:ascii="Times New Roman" w:hAnsi="Times New Roman" w:cs="Times New Roman"/>
          <w:b/>
          <w:bCs/>
          <w:sz w:val="24"/>
          <w:szCs w:val="24"/>
        </w:rPr>
        <w:t>Can an employer layoff or furlough an employee while they are taking emergency sick leave, extended FMLA leave under the FFCRA or traditional FMLA?</w:t>
      </w:r>
    </w:p>
    <w:p w14:paraId="2AAC7B6A" w14:textId="77777777" w:rsidR="000A3005" w:rsidRDefault="000A3005" w:rsidP="000A3005">
      <w:pPr>
        <w:rPr>
          <w:rFonts w:ascii="Times New Roman" w:hAnsi="Times New Roman" w:cs="Times New Roman"/>
          <w:sz w:val="24"/>
          <w:szCs w:val="24"/>
        </w:rPr>
      </w:pPr>
    </w:p>
    <w:p w14:paraId="05B6020E" w14:textId="77777777" w:rsidR="00706A97" w:rsidRDefault="000A3005" w:rsidP="000A3005">
      <w:pPr>
        <w:ind w:firstLine="360"/>
        <w:rPr>
          <w:rFonts w:ascii="Times New Roman" w:hAnsi="Times New Roman" w:cs="Times New Roman"/>
          <w:sz w:val="24"/>
          <w:szCs w:val="24"/>
        </w:rPr>
      </w:pPr>
      <w:r>
        <w:rPr>
          <w:rFonts w:ascii="Times New Roman" w:hAnsi="Times New Roman" w:cs="Times New Roman"/>
          <w:sz w:val="24"/>
          <w:szCs w:val="24"/>
          <w:u w:val="single"/>
        </w:rPr>
        <w:t>Answer</w:t>
      </w:r>
      <w:r>
        <w:rPr>
          <w:rFonts w:ascii="Times New Roman" w:hAnsi="Times New Roman" w:cs="Times New Roman"/>
          <w:sz w:val="24"/>
          <w:szCs w:val="24"/>
        </w:rPr>
        <w:t xml:space="preserve">:  Yes.  If there is a lack of work or lack of funds justifying a layoff or furlough, the employee may be laid off even if they are on leave.   </w:t>
      </w:r>
    </w:p>
    <w:p w14:paraId="7E0BF2E0" w14:textId="77777777" w:rsidR="00706A97" w:rsidRDefault="00706A97" w:rsidP="000A3005">
      <w:pPr>
        <w:ind w:firstLine="360"/>
        <w:rPr>
          <w:rFonts w:ascii="Times New Roman" w:hAnsi="Times New Roman" w:cs="Times New Roman"/>
          <w:sz w:val="24"/>
          <w:szCs w:val="24"/>
        </w:rPr>
      </w:pPr>
    </w:p>
    <w:p w14:paraId="3FA01E2B" w14:textId="77777777" w:rsidR="00706A97" w:rsidRPr="00A5023A" w:rsidRDefault="00706A97" w:rsidP="00706A97">
      <w:pPr>
        <w:pStyle w:val="ListParagraph"/>
        <w:numPr>
          <w:ilvl w:val="0"/>
          <w:numId w:val="1"/>
        </w:numPr>
        <w:rPr>
          <w:rFonts w:ascii="Times New Roman" w:hAnsi="Times New Roman" w:cs="Times New Roman"/>
          <w:b/>
          <w:bCs/>
          <w:sz w:val="24"/>
          <w:szCs w:val="24"/>
        </w:rPr>
      </w:pPr>
      <w:r w:rsidRPr="00A5023A">
        <w:rPr>
          <w:rFonts w:ascii="Times New Roman" w:hAnsi="Times New Roman" w:cs="Times New Roman"/>
          <w:b/>
          <w:bCs/>
          <w:sz w:val="24"/>
          <w:szCs w:val="24"/>
        </w:rPr>
        <w:t>Who is a child for purposes of the FFCRA?</w:t>
      </w:r>
    </w:p>
    <w:p w14:paraId="293D0E20" w14:textId="77777777" w:rsidR="00706A97" w:rsidRDefault="00706A97" w:rsidP="00706A97">
      <w:pPr>
        <w:rPr>
          <w:rFonts w:ascii="Times New Roman" w:hAnsi="Times New Roman" w:cs="Times New Roman"/>
          <w:sz w:val="24"/>
          <w:szCs w:val="24"/>
        </w:rPr>
      </w:pPr>
    </w:p>
    <w:p w14:paraId="341418C2" w14:textId="2C2DD538" w:rsidR="00AD59CC" w:rsidRDefault="00706A97" w:rsidP="00706A97">
      <w:pPr>
        <w:ind w:firstLine="360"/>
        <w:rPr>
          <w:rFonts w:ascii="Times New Roman" w:hAnsi="Times New Roman" w:cs="Times New Roman"/>
          <w:color w:val="212121"/>
          <w:sz w:val="24"/>
          <w:szCs w:val="24"/>
          <w:shd w:val="clear" w:color="auto" w:fill="FFFFFF"/>
        </w:rPr>
      </w:pPr>
      <w:r>
        <w:rPr>
          <w:rFonts w:ascii="Times New Roman" w:hAnsi="Times New Roman" w:cs="Times New Roman"/>
          <w:sz w:val="24"/>
          <w:szCs w:val="24"/>
          <w:u w:val="single"/>
        </w:rPr>
        <w:t>Answer</w:t>
      </w:r>
      <w:r>
        <w:rPr>
          <w:rFonts w:ascii="Times New Roman" w:hAnsi="Times New Roman" w:cs="Times New Roman"/>
          <w:sz w:val="24"/>
          <w:szCs w:val="24"/>
        </w:rPr>
        <w:t xml:space="preserve">:  </w:t>
      </w:r>
      <w:r w:rsidRPr="00706A97">
        <w:rPr>
          <w:rFonts w:ascii="Times New Roman" w:hAnsi="Times New Roman" w:cs="Times New Roman"/>
          <w:color w:val="212121"/>
          <w:sz w:val="24"/>
          <w:szCs w:val="24"/>
          <w:shd w:val="clear" w:color="auto" w:fill="FFFFFF"/>
        </w:rPr>
        <w:t xml:space="preserve">Under the FFCRA, a </w:t>
      </w:r>
      <w:r>
        <w:rPr>
          <w:rFonts w:ascii="Times New Roman" w:hAnsi="Times New Roman" w:cs="Times New Roman"/>
          <w:color w:val="212121"/>
          <w:sz w:val="24"/>
          <w:szCs w:val="24"/>
          <w:shd w:val="clear" w:color="auto" w:fill="FFFFFF"/>
        </w:rPr>
        <w:t>child</w:t>
      </w:r>
      <w:r w:rsidRPr="00706A97">
        <w:rPr>
          <w:rFonts w:ascii="Times New Roman" w:hAnsi="Times New Roman" w:cs="Times New Roman"/>
          <w:color w:val="212121"/>
          <w:sz w:val="24"/>
          <w:szCs w:val="24"/>
          <w:shd w:val="clear" w:color="auto" w:fill="FFFFFF"/>
        </w:rPr>
        <w:t xml:space="preserve"> is </w:t>
      </w:r>
      <w:r>
        <w:rPr>
          <w:rFonts w:ascii="Times New Roman" w:hAnsi="Times New Roman" w:cs="Times New Roman"/>
          <w:color w:val="212121"/>
          <w:sz w:val="24"/>
          <w:szCs w:val="24"/>
          <w:shd w:val="clear" w:color="auto" w:fill="FFFFFF"/>
        </w:rPr>
        <w:t>the employee’s</w:t>
      </w:r>
      <w:r w:rsidRPr="00706A97">
        <w:rPr>
          <w:rFonts w:ascii="Times New Roman" w:hAnsi="Times New Roman" w:cs="Times New Roman"/>
          <w:color w:val="212121"/>
          <w:sz w:val="24"/>
          <w:szCs w:val="24"/>
          <w:shd w:val="clear" w:color="auto" w:fill="FFFFFF"/>
        </w:rPr>
        <w:t xml:space="preserve"> own child, which includes biological, adopted, or foster child, stepchild, a legal ward, or a child for whom </w:t>
      </w:r>
      <w:r>
        <w:rPr>
          <w:rFonts w:ascii="Times New Roman" w:hAnsi="Times New Roman" w:cs="Times New Roman"/>
          <w:color w:val="212121"/>
          <w:sz w:val="24"/>
          <w:szCs w:val="24"/>
          <w:shd w:val="clear" w:color="auto" w:fill="FFFFFF"/>
        </w:rPr>
        <w:t>the employee is</w:t>
      </w:r>
      <w:r w:rsidRPr="00706A97">
        <w:rPr>
          <w:rFonts w:ascii="Times New Roman" w:hAnsi="Times New Roman" w:cs="Times New Roman"/>
          <w:color w:val="212121"/>
          <w:sz w:val="24"/>
          <w:szCs w:val="24"/>
          <w:shd w:val="clear" w:color="auto" w:fill="FFFFFF"/>
        </w:rPr>
        <w:t xml:space="preserve"> standing in loco parentis—someone with day-to-day responsibilities to care for or financially support a child.</w:t>
      </w:r>
      <w:r>
        <w:rPr>
          <w:rFonts w:ascii="Times New Roman" w:hAnsi="Times New Roman" w:cs="Times New Roman"/>
          <w:color w:val="212121"/>
          <w:sz w:val="24"/>
          <w:szCs w:val="24"/>
          <w:shd w:val="clear" w:color="auto" w:fill="FFFFFF"/>
        </w:rPr>
        <w:t xml:space="preserve">  Keep in mind, the employee’s presence also must be reasonably necessary.</w:t>
      </w:r>
      <w:r w:rsidRPr="00706A97">
        <w:rPr>
          <w:rFonts w:ascii="Times New Roman" w:hAnsi="Times New Roman" w:cs="Times New Roman"/>
          <w:color w:val="212121"/>
          <w:sz w:val="24"/>
          <w:szCs w:val="24"/>
          <w:shd w:val="clear" w:color="auto" w:fill="FFFFFF"/>
        </w:rPr>
        <w:t xml:space="preserve"> </w:t>
      </w:r>
    </w:p>
    <w:p w14:paraId="75599A3C" w14:textId="097EE849" w:rsidR="00706A97" w:rsidRDefault="00706A97" w:rsidP="00706A97">
      <w:pPr>
        <w:ind w:firstLine="360"/>
        <w:rPr>
          <w:rFonts w:ascii="Times New Roman" w:hAnsi="Times New Roman" w:cs="Times New Roman"/>
          <w:color w:val="212121"/>
          <w:sz w:val="24"/>
          <w:szCs w:val="24"/>
          <w:shd w:val="clear" w:color="auto" w:fill="FFFFFF"/>
        </w:rPr>
      </w:pPr>
    </w:p>
    <w:p w14:paraId="64A1EEFE" w14:textId="42C5C697" w:rsidR="00706A97" w:rsidRPr="00A5023A" w:rsidRDefault="00706A97" w:rsidP="00706A97">
      <w:pPr>
        <w:pStyle w:val="ListParagraph"/>
        <w:numPr>
          <w:ilvl w:val="0"/>
          <w:numId w:val="1"/>
        </w:numPr>
        <w:rPr>
          <w:rFonts w:ascii="Times New Roman" w:hAnsi="Times New Roman" w:cs="Times New Roman"/>
          <w:b/>
          <w:bCs/>
          <w:sz w:val="24"/>
          <w:szCs w:val="24"/>
        </w:rPr>
      </w:pPr>
      <w:r w:rsidRPr="00A5023A">
        <w:rPr>
          <w:rFonts w:ascii="Times New Roman" w:hAnsi="Times New Roman" w:cs="Times New Roman"/>
          <w:b/>
          <w:bCs/>
          <w:sz w:val="24"/>
          <w:szCs w:val="24"/>
        </w:rPr>
        <w:t>What is a full-time employee under the FFCRA?</w:t>
      </w:r>
    </w:p>
    <w:p w14:paraId="386066D2" w14:textId="39C11DC5" w:rsidR="00706A97" w:rsidRDefault="00706A97" w:rsidP="00706A97">
      <w:pPr>
        <w:rPr>
          <w:rFonts w:ascii="Times New Roman" w:hAnsi="Times New Roman" w:cs="Times New Roman"/>
          <w:sz w:val="24"/>
          <w:szCs w:val="24"/>
        </w:rPr>
      </w:pPr>
    </w:p>
    <w:p w14:paraId="409FCEEE" w14:textId="2880EE63" w:rsidR="00706A97" w:rsidRDefault="00706A97" w:rsidP="00706A97">
      <w:pPr>
        <w:rPr>
          <w:rFonts w:ascii="Times New Roman" w:hAnsi="Times New Roman" w:cs="Times New Roman"/>
          <w:sz w:val="24"/>
          <w:szCs w:val="24"/>
        </w:rPr>
      </w:pPr>
      <w:r>
        <w:rPr>
          <w:rFonts w:ascii="Times New Roman" w:hAnsi="Times New Roman" w:cs="Times New Roman"/>
          <w:sz w:val="24"/>
          <w:szCs w:val="24"/>
          <w:u w:val="single"/>
        </w:rPr>
        <w:t>Answer</w:t>
      </w:r>
      <w:r>
        <w:rPr>
          <w:rFonts w:ascii="Times New Roman" w:hAnsi="Times New Roman" w:cs="Times New Roman"/>
          <w:sz w:val="24"/>
          <w:szCs w:val="24"/>
        </w:rPr>
        <w:t xml:space="preserve">:  A full-time employee is someone who works 40 hours per week.  Counties may have employees who work less than 40 hours per week </w:t>
      </w:r>
      <w:r w:rsidR="00CF7B1B">
        <w:rPr>
          <w:rFonts w:ascii="Times New Roman" w:hAnsi="Times New Roman" w:cs="Times New Roman"/>
          <w:sz w:val="24"/>
          <w:szCs w:val="24"/>
        </w:rPr>
        <w:t>who they</w:t>
      </w:r>
      <w:r>
        <w:rPr>
          <w:rFonts w:ascii="Times New Roman" w:hAnsi="Times New Roman" w:cs="Times New Roman"/>
          <w:sz w:val="24"/>
          <w:szCs w:val="24"/>
        </w:rPr>
        <w:t xml:space="preserve"> considere full-time</w:t>
      </w:r>
      <w:r w:rsidR="00FD2ACB">
        <w:rPr>
          <w:rFonts w:ascii="Times New Roman" w:hAnsi="Times New Roman" w:cs="Times New Roman"/>
          <w:sz w:val="24"/>
          <w:szCs w:val="24"/>
        </w:rPr>
        <w:t>.  For purposes of the FFCRA, an employee working less than 40 hours per week should be considered a part-time employee.</w:t>
      </w:r>
    </w:p>
    <w:p w14:paraId="26AD378A" w14:textId="5E38757C" w:rsidR="00A5023A" w:rsidRDefault="00A5023A" w:rsidP="00706A97">
      <w:pPr>
        <w:rPr>
          <w:rFonts w:ascii="Times New Roman" w:hAnsi="Times New Roman" w:cs="Times New Roman"/>
          <w:sz w:val="24"/>
          <w:szCs w:val="24"/>
        </w:rPr>
      </w:pPr>
    </w:p>
    <w:p w14:paraId="06581485" w14:textId="77777777" w:rsidR="00A5023A" w:rsidRDefault="00A5023A" w:rsidP="00A5023A">
      <w:pPr>
        <w:pStyle w:val="ListParagraph"/>
        <w:numPr>
          <w:ilvl w:val="0"/>
          <w:numId w:val="1"/>
        </w:numPr>
        <w:rPr>
          <w:rFonts w:ascii="Times New Roman" w:hAnsi="Times New Roman" w:cs="Times New Roman"/>
          <w:b/>
          <w:bCs/>
          <w:sz w:val="24"/>
          <w:szCs w:val="24"/>
        </w:rPr>
      </w:pPr>
      <w:r w:rsidRPr="00A5023A">
        <w:rPr>
          <w:rFonts w:ascii="Times New Roman" w:hAnsi="Times New Roman" w:cs="Times New Roman"/>
          <w:b/>
          <w:bCs/>
          <w:sz w:val="24"/>
          <w:szCs w:val="24"/>
        </w:rPr>
        <w:lastRenderedPageBreak/>
        <w:t>Can health care providers and emergency responders be given leave under the FFCRA?</w:t>
      </w:r>
    </w:p>
    <w:p w14:paraId="66E08048" w14:textId="77777777" w:rsidR="00A5023A" w:rsidRDefault="00A5023A" w:rsidP="00A5023A">
      <w:pPr>
        <w:rPr>
          <w:rFonts w:ascii="Times New Roman" w:hAnsi="Times New Roman" w:cs="Times New Roman"/>
          <w:b/>
          <w:bCs/>
          <w:sz w:val="24"/>
          <w:szCs w:val="24"/>
        </w:rPr>
      </w:pPr>
    </w:p>
    <w:p w14:paraId="42F49AD8" w14:textId="74BE2BBB" w:rsidR="00142F0C" w:rsidRDefault="00A5023A" w:rsidP="00CF7B1B">
      <w:pPr>
        <w:ind w:firstLine="360"/>
        <w:rPr>
          <w:rFonts w:ascii="Times New Roman" w:hAnsi="Times New Roman" w:cs="Times New Roman"/>
          <w:sz w:val="24"/>
          <w:szCs w:val="24"/>
        </w:rPr>
      </w:pPr>
      <w:r>
        <w:rPr>
          <w:rFonts w:ascii="Times New Roman" w:hAnsi="Times New Roman" w:cs="Times New Roman"/>
          <w:sz w:val="24"/>
          <w:szCs w:val="24"/>
          <w:u w:val="single"/>
        </w:rPr>
        <w:t>Answer</w:t>
      </w:r>
      <w:r>
        <w:rPr>
          <w:rFonts w:ascii="Times New Roman" w:hAnsi="Times New Roman" w:cs="Times New Roman"/>
          <w:sz w:val="24"/>
          <w:szCs w:val="24"/>
        </w:rPr>
        <w:t>:  Yes.  While the law does not require employers to provide emergency sick leave or extended FMLA leave</w:t>
      </w:r>
      <w:r w:rsidRPr="00A5023A">
        <w:rPr>
          <w:rFonts w:ascii="Times New Roman" w:hAnsi="Times New Roman" w:cs="Times New Roman"/>
          <w:b/>
          <w:bCs/>
          <w:sz w:val="24"/>
          <w:szCs w:val="24"/>
        </w:rPr>
        <w:tab/>
      </w:r>
      <w:r>
        <w:rPr>
          <w:rFonts w:ascii="Times New Roman" w:hAnsi="Times New Roman" w:cs="Times New Roman"/>
          <w:b/>
          <w:bCs/>
          <w:sz w:val="24"/>
          <w:szCs w:val="24"/>
        </w:rPr>
        <w:t xml:space="preserve">, </w:t>
      </w:r>
      <w:r w:rsidRPr="00A5023A">
        <w:rPr>
          <w:rFonts w:ascii="Times New Roman" w:hAnsi="Times New Roman" w:cs="Times New Roman"/>
          <w:sz w:val="24"/>
          <w:szCs w:val="24"/>
        </w:rPr>
        <w:t xml:space="preserve">employers may provide such benefits.  Some employers are considering offering these employees </w:t>
      </w:r>
      <w:r w:rsidR="00577A04">
        <w:rPr>
          <w:rFonts w:ascii="Times New Roman" w:hAnsi="Times New Roman" w:cs="Times New Roman"/>
          <w:sz w:val="24"/>
          <w:szCs w:val="24"/>
        </w:rPr>
        <w:t xml:space="preserve">80 hours of </w:t>
      </w:r>
      <w:r w:rsidRPr="00A5023A">
        <w:rPr>
          <w:rFonts w:ascii="Times New Roman" w:hAnsi="Times New Roman" w:cs="Times New Roman"/>
          <w:sz w:val="24"/>
          <w:szCs w:val="24"/>
        </w:rPr>
        <w:t>emergency sick leave</w:t>
      </w:r>
      <w:r w:rsidR="00577A04">
        <w:rPr>
          <w:rFonts w:ascii="Times New Roman" w:hAnsi="Times New Roman" w:cs="Times New Roman"/>
          <w:sz w:val="24"/>
          <w:szCs w:val="24"/>
        </w:rPr>
        <w:t xml:space="preserve"> if they become sick or quarantined due to COVID-19 reason but </w:t>
      </w:r>
      <w:r w:rsidR="00CF7B1B">
        <w:rPr>
          <w:rFonts w:ascii="Times New Roman" w:hAnsi="Times New Roman" w:cs="Times New Roman"/>
          <w:sz w:val="24"/>
          <w:szCs w:val="24"/>
        </w:rPr>
        <w:t xml:space="preserve">not for other purposes.  Again, </w:t>
      </w:r>
      <w:r w:rsidR="00577A04">
        <w:rPr>
          <w:rFonts w:ascii="Times New Roman" w:hAnsi="Times New Roman" w:cs="Times New Roman"/>
          <w:sz w:val="24"/>
          <w:szCs w:val="24"/>
        </w:rPr>
        <w:t>this is not required by the FFCRA.</w:t>
      </w:r>
    </w:p>
    <w:p w14:paraId="3BFFC81E" w14:textId="77777777" w:rsidR="00142F0C" w:rsidRDefault="00142F0C" w:rsidP="00A5023A">
      <w:pPr>
        <w:rPr>
          <w:rFonts w:ascii="Times New Roman" w:hAnsi="Times New Roman" w:cs="Times New Roman"/>
          <w:sz w:val="24"/>
          <w:szCs w:val="24"/>
        </w:rPr>
      </w:pPr>
    </w:p>
    <w:p w14:paraId="0EF367BA" w14:textId="77777777" w:rsidR="00142F0C" w:rsidRPr="00142F0C" w:rsidRDefault="00142F0C" w:rsidP="00142F0C">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Is an employee entitled to leave under the FFCRA if a developmentally disabled adult child’s day care program or provider is closed?</w:t>
      </w:r>
    </w:p>
    <w:p w14:paraId="67DC793D" w14:textId="77777777" w:rsidR="00142F0C" w:rsidRDefault="00142F0C" w:rsidP="00142F0C">
      <w:pPr>
        <w:rPr>
          <w:rFonts w:ascii="Times New Roman" w:hAnsi="Times New Roman" w:cs="Times New Roman"/>
          <w:b/>
          <w:bCs/>
          <w:sz w:val="24"/>
          <w:szCs w:val="24"/>
        </w:rPr>
      </w:pPr>
    </w:p>
    <w:p w14:paraId="36FFF369" w14:textId="02E890E7" w:rsidR="00A5023A" w:rsidRPr="00142F0C" w:rsidRDefault="00142F0C" w:rsidP="00CF7B1B">
      <w:pPr>
        <w:ind w:firstLine="360"/>
        <w:rPr>
          <w:rFonts w:ascii="Times New Roman" w:hAnsi="Times New Roman" w:cs="Times New Roman"/>
          <w:sz w:val="24"/>
          <w:szCs w:val="24"/>
        </w:rPr>
      </w:pPr>
      <w:r>
        <w:rPr>
          <w:rFonts w:ascii="Times New Roman" w:hAnsi="Times New Roman" w:cs="Times New Roman"/>
          <w:sz w:val="24"/>
          <w:szCs w:val="24"/>
          <w:u w:val="single"/>
        </w:rPr>
        <w:t>Answer</w:t>
      </w:r>
      <w:r>
        <w:rPr>
          <w:rFonts w:ascii="Times New Roman" w:hAnsi="Times New Roman" w:cs="Times New Roman"/>
          <w:sz w:val="24"/>
          <w:szCs w:val="24"/>
        </w:rPr>
        <w:t>:  No.  The law does not provide leave for this purpose.</w:t>
      </w:r>
      <w:r w:rsidRPr="00142F0C">
        <w:rPr>
          <w:rFonts w:ascii="Times New Roman" w:hAnsi="Times New Roman" w:cs="Times New Roman"/>
          <w:b/>
          <w:bCs/>
          <w:sz w:val="24"/>
          <w:szCs w:val="24"/>
        </w:rPr>
        <w:tab/>
      </w:r>
      <w:r w:rsidR="00CF7B1B">
        <w:rPr>
          <w:rFonts w:ascii="Times New Roman" w:hAnsi="Times New Roman" w:cs="Times New Roman"/>
          <w:b/>
          <w:bCs/>
          <w:sz w:val="24"/>
          <w:szCs w:val="24"/>
        </w:rPr>
        <w:t xml:space="preserve">  </w:t>
      </w:r>
      <w:r w:rsidR="00A5023A" w:rsidRPr="00142F0C">
        <w:rPr>
          <w:rFonts w:ascii="Times New Roman" w:hAnsi="Times New Roman" w:cs="Times New Roman"/>
          <w:sz w:val="24"/>
          <w:szCs w:val="24"/>
        </w:rPr>
        <w:tab/>
      </w:r>
      <w:r w:rsidR="00A5023A" w:rsidRPr="00142F0C">
        <w:rPr>
          <w:rFonts w:ascii="Times New Roman" w:hAnsi="Times New Roman" w:cs="Times New Roman"/>
          <w:sz w:val="24"/>
          <w:szCs w:val="24"/>
        </w:rPr>
        <w:tab/>
      </w:r>
    </w:p>
    <w:p w14:paraId="07ED1D86" w14:textId="2E9240E6" w:rsidR="00FD2ACB" w:rsidRPr="00A5023A" w:rsidRDefault="00FD2ACB" w:rsidP="00706A97">
      <w:pPr>
        <w:rPr>
          <w:rFonts w:ascii="Times New Roman" w:hAnsi="Times New Roman" w:cs="Times New Roman"/>
          <w:sz w:val="24"/>
          <w:szCs w:val="24"/>
        </w:rPr>
      </w:pPr>
    </w:p>
    <w:p w14:paraId="3BD07944" w14:textId="57C02DFE" w:rsidR="00FD2ACB" w:rsidRPr="00A5023A" w:rsidRDefault="00FD2ACB" w:rsidP="00706A97">
      <w:pPr>
        <w:rPr>
          <w:rFonts w:ascii="Times New Roman" w:hAnsi="Times New Roman" w:cs="Times New Roman"/>
          <w:sz w:val="24"/>
          <w:szCs w:val="24"/>
          <w:u w:val="single"/>
        </w:rPr>
      </w:pPr>
      <w:r w:rsidRPr="00A5023A">
        <w:rPr>
          <w:rFonts w:ascii="Times New Roman" w:hAnsi="Times New Roman" w:cs="Times New Roman"/>
          <w:sz w:val="24"/>
          <w:szCs w:val="24"/>
          <w:u w:val="single"/>
        </w:rPr>
        <w:t>UPDATED FAQs FROM MARCH 26, 2020</w:t>
      </w:r>
    </w:p>
    <w:p w14:paraId="02B14F68" w14:textId="67400300" w:rsidR="00FD2ACB" w:rsidRPr="00A5023A" w:rsidRDefault="00FD2ACB" w:rsidP="00706A97">
      <w:pPr>
        <w:rPr>
          <w:rFonts w:ascii="Times New Roman" w:hAnsi="Times New Roman" w:cs="Times New Roman"/>
          <w:sz w:val="24"/>
          <w:szCs w:val="24"/>
          <w:u w:val="single"/>
        </w:rPr>
      </w:pPr>
    </w:p>
    <w:p w14:paraId="684DA7DB" w14:textId="2641DF86" w:rsidR="00FD2ACB" w:rsidRPr="00FD2ACB" w:rsidRDefault="00FD2ACB" w:rsidP="00FD2ACB">
      <w:pPr>
        <w:pStyle w:val="ListParagraph"/>
        <w:numPr>
          <w:ilvl w:val="0"/>
          <w:numId w:val="3"/>
        </w:numPr>
        <w:rPr>
          <w:rFonts w:ascii="Times New Roman" w:hAnsi="Times New Roman" w:cs="Times New Roman"/>
          <w:sz w:val="24"/>
          <w:szCs w:val="24"/>
        </w:rPr>
      </w:pPr>
      <w:r w:rsidRPr="00577A04">
        <w:rPr>
          <w:rFonts w:ascii="Times New Roman" w:hAnsi="Times New Roman" w:cs="Times New Roman"/>
          <w:b/>
          <w:bCs/>
          <w:sz w:val="24"/>
          <w:szCs w:val="24"/>
        </w:rPr>
        <w:t>Can FMLA leave available under the FFCRA be taken on an intermittent</w:t>
      </w:r>
      <w:r w:rsidRPr="00FD2ACB">
        <w:rPr>
          <w:rFonts w:ascii="Times New Roman" w:hAnsi="Times New Roman" w:cs="Times New Roman"/>
          <w:b/>
          <w:bCs/>
          <w:sz w:val="24"/>
          <w:szCs w:val="24"/>
        </w:rPr>
        <w:t xml:space="preserve"> basis?</w:t>
      </w:r>
    </w:p>
    <w:p w14:paraId="062D6370" w14:textId="77777777" w:rsidR="00FD2ACB" w:rsidRDefault="00FD2ACB" w:rsidP="00FD2ACB">
      <w:pPr>
        <w:rPr>
          <w:rFonts w:ascii="Times New Roman" w:hAnsi="Times New Roman" w:cs="Times New Roman"/>
          <w:sz w:val="24"/>
          <w:szCs w:val="24"/>
        </w:rPr>
      </w:pPr>
    </w:p>
    <w:p w14:paraId="1AC0D505" w14:textId="08401659" w:rsidR="002A5C3C" w:rsidRDefault="00FD2ACB" w:rsidP="002F43C4">
      <w:pPr>
        <w:ind w:firstLine="360"/>
        <w:rPr>
          <w:rFonts w:ascii="Times New Roman" w:hAnsi="Times New Roman" w:cs="Times New Roman"/>
          <w:sz w:val="24"/>
          <w:szCs w:val="24"/>
        </w:rPr>
      </w:pPr>
      <w:r>
        <w:rPr>
          <w:rFonts w:ascii="Times New Roman" w:hAnsi="Times New Roman" w:cs="Times New Roman"/>
          <w:sz w:val="24"/>
          <w:szCs w:val="24"/>
          <w:u w:val="single"/>
        </w:rPr>
        <w:t>Answer</w:t>
      </w:r>
      <w:r w:rsidRPr="00097B9C">
        <w:rPr>
          <w:rFonts w:ascii="Times New Roman" w:hAnsi="Times New Roman" w:cs="Times New Roman"/>
          <w:sz w:val="24"/>
          <w:szCs w:val="24"/>
        </w:rPr>
        <w:t>:</w:t>
      </w:r>
      <w:r>
        <w:rPr>
          <w:rFonts w:ascii="Times New Roman" w:hAnsi="Times New Roman" w:cs="Times New Roman"/>
          <w:sz w:val="24"/>
          <w:szCs w:val="24"/>
        </w:rPr>
        <w:t xml:space="preserve"> </w:t>
      </w:r>
      <w:r w:rsidRPr="00097B9C">
        <w:rPr>
          <w:rFonts w:ascii="Times New Roman" w:hAnsi="Times New Roman" w:cs="Times New Roman"/>
          <w:sz w:val="24"/>
          <w:szCs w:val="24"/>
        </w:rPr>
        <w:t xml:space="preserve">Generally, </w:t>
      </w:r>
      <w:r>
        <w:rPr>
          <w:rFonts w:ascii="Times New Roman" w:hAnsi="Times New Roman" w:cs="Times New Roman"/>
          <w:sz w:val="24"/>
          <w:szCs w:val="24"/>
        </w:rPr>
        <w:t xml:space="preserve">under traditional FMLA </w:t>
      </w:r>
      <w:r w:rsidRPr="00097B9C">
        <w:rPr>
          <w:rFonts w:ascii="Times New Roman" w:hAnsi="Times New Roman" w:cs="Times New Roman"/>
          <w:sz w:val="24"/>
          <w:szCs w:val="24"/>
        </w:rPr>
        <w:t xml:space="preserve">leave </w:t>
      </w:r>
      <w:r>
        <w:rPr>
          <w:rFonts w:ascii="Times New Roman" w:hAnsi="Times New Roman" w:cs="Times New Roman"/>
          <w:sz w:val="24"/>
          <w:szCs w:val="24"/>
        </w:rPr>
        <w:t xml:space="preserve">intermittent leave </w:t>
      </w:r>
      <w:r w:rsidRPr="00097B9C">
        <w:rPr>
          <w:rFonts w:ascii="Times New Roman" w:hAnsi="Times New Roman" w:cs="Times New Roman"/>
          <w:sz w:val="24"/>
          <w:szCs w:val="24"/>
        </w:rPr>
        <w:t>is available</w:t>
      </w:r>
      <w:r>
        <w:rPr>
          <w:rFonts w:ascii="Times New Roman" w:hAnsi="Times New Roman" w:cs="Times New Roman"/>
          <w:sz w:val="24"/>
          <w:szCs w:val="24"/>
        </w:rPr>
        <w:t xml:space="preserve"> if it is medically necessary.  According to DOL guidance, intermittent leave is only available </w:t>
      </w:r>
      <w:r w:rsidR="00CF7B1B">
        <w:rPr>
          <w:rFonts w:ascii="Times New Roman" w:hAnsi="Times New Roman" w:cs="Times New Roman"/>
          <w:sz w:val="24"/>
          <w:szCs w:val="24"/>
        </w:rPr>
        <w:t xml:space="preserve">pursuant to the FFCRA </w:t>
      </w:r>
      <w:r>
        <w:rPr>
          <w:rFonts w:ascii="Times New Roman" w:hAnsi="Times New Roman" w:cs="Times New Roman"/>
          <w:sz w:val="24"/>
          <w:szCs w:val="24"/>
        </w:rPr>
        <w:t>if the Employer wants to allow it.  In general, Employers should be careful about authorizing intermittent leave although some exceptions may be warranted.  Each situation should be considered based on the specific facts.  In some cases, it may be beneficial to the Employer and employee to allow intermittent leave when an employee is absent due to unavailability of school or childcare</w:t>
      </w:r>
      <w:r w:rsidR="002F43C4">
        <w:rPr>
          <w:rFonts w:ascii="Times New Roman" w:hAnsi="Times New Roman" w:cs="Times New Roman"/>
          <w:sz w:val="24"/>
          <w:szCs w:val="24"/>
        </w:rPr>
        <w:t xml:space="preserve"> due to the COVID-19 pandemic.  For example, employees who need to be home with a child under 18 years old may be able to work for specific periods but less than a full day either in the office or teleworking.  In these situations, intermittent leave may be feasible for the Employer and the employee.  If such intermittent leave is permitted, Employers should make sure there is a specific schedule when the employee will work and a requirement to call in if they are unable to work the assigned hours.</w:t>
      </w:r>
    </w:p>
    <w:p w14:paraId="34494D6C" w14:textId="7B2BED51" w:rsidR="002F43C4" w:rsidRDefault="002F43C4" w:rsidP="002F43C4">
      <w:pPr>
        <w:ind w:firstLine="360"/>
        <w:rPr>
          <w:rFonts w:ascii="Times New Roman" w:hAnsi="Times New Roman" w:cs="Times New Roman"/>
          <w:sz w:val="24"/>
          <w:szCs w:val="24"/>
        </w:rPr>
      </w:pPr>
    </w:p>
    <w:p w14:paraId="3A1FA9F0" w14:textId="77777777" w:rsidR="002F43C4" w:rsidRPr="00A5023A" w:rsidRDefault="002F43C4" w:rsidP="002F43C4">
      <w:pPr>
        <w:ind w:firstLine="360"/>
        <w:rPr>
          <w:rFonts w:ascii="Times New Roman" w:hAnsi="Times New Roman" w:cs="Times New Roman"/>
          <w:b/>
          <w:bCs/>
          <w:sz w:val="24"/>
          <w:szCs w:val="24"/>
        </w:rPr>
      </w:pPr>
      <w:r w:rsidRPr="00A5023A">
        <w:rPr>
          <w:rFonts w:ascii="Times New Roman" w:hAnsi="Times New Roman" w:cs="Times New Roman"/>
          <w:b/>
          <w:bCs/>
          <w:sz w:val="24"/>
          <w:szCs w:val="24"/>
        </w:rPr>
        <w:t>13.</w:t>
      </w:r>
      <w:r w:rsidRPr="00A5023A">
        <w:rPr>
          <w:b/>
          <w:bCs/>
        </w:rPr>
        <w:tab/>
      </w:r>
      <w:r w:rsidRPr="00A5023A">
        <w:rPr>
          <w:rFonts w:ascii="Times New Roman" w:hAnsi="Times New Roman" w:cs="Times New Roman"/>
          <w:b/>
          <w:bCs/>
          <w:sz w:val="24"/>
          <w:szCs w:val="24"/>
        </w:rPr>
        <w:t>Is the FMLA leave provided by the FFCRA in addition to the 12 weeks of FMLA available for other statutory reasons (Serious health condition of employee or immediate family member, birth, adoption or foster placement or certain qualifying military exigencies)?</w:t>
      </w:r>
    </w:p>
    <w:p w14:paraId="6BC73533" w14:textId="77777777" w:rsidR="002F43C4" w:rsidRPr="002F43C4" w:rsidRDefault="002F43C4" w:rsidP="002F43C4">
      <w:pPr>
        <w:ind w:firstLine="360"/>
        <w:rPr>
          <w:rFonts w:ascii="Times New Roman" w:hAnsi="Times New Roman" w:cs="Times New Roman"/>
          <w:sz w:val="24"/>
          <w:szCs w:val="24"/>
        </w:rPr>
      </w:pPr>
    </w:p>
    <w:p w14:paraId="7B564940" w14:textId="71834174" w:rsidR="0070571E" w:rsidRDefault="002F43C4" w:rsidP="002F43C4">
      <w:pPr>
        <w:ind w:firstLine="360"/>
        <w:rPr>
          <w:rFonts w:ascii="Times New Roman" w:hAnsi="Times New Roman" w:cs="Times New Roman"/>
          <w:sz w:val="24"/>
          <w:szCs w:val="24"/>
        </w:rPr>
      </w:pPr>
      <w:r w:rsidRPr="00A5023A">
        <w:rPr>
          <w:rFonts w:ascii="Times New Roman" w:hAnsi="Times New Roman" w:cs="Times New Roman"/>
          <w:sz w:val="24"/>
          <w:szCs w:val="24"/>
          <w:u w:val="single"/>
        </w:rPr>
        <w:t>Answer</w:t>
      </w:r>
      <w:r w:rsidRPr="002F43C4">
        <w:rPr>
          <w:rFonts w:ascii="Times New Roman" w:hAnsi="Times New Roman" w:cs="Times New Roman"/>
          <w:sz w:val="24"/>
          <w:szCs w:val="24"/>
        </w:rPr>
        <w:t xml:space="preserve">:  No.  </w:t>
      </w:r>
      <w:r w:rsidR="0070571E">
        <w:rPr>
          <w:rFonts w:ascii="Times New Roman" w:hAnsi="Times New Roman" w:cs="Times New Roman"/>
          <w:sz w:val="24"/>
          <w:szCs w:val="24"/>
        </w:rPr>
        <w:t xml:space="preserve">The guidance issued by the DOL on March 29, 2020 makes it clear that the expanded FMLA under the FFCRA is not in addition to traditional FMLA.  </w:t>
      </w:r>
      <w:r w:rsidRPr="002F43C4">
        <w:rPr>
          <w:rFonts w:ascii="Times New Roman" w:hAnsi="Times New Roman" w:cs="Times New Roman"/>
          <w:sz w:val="24"/>
          <w:szCs w:val="24"/>
        </w:rPr>
        <w:t xml:space="preserve">This means any leave taken in the applicable 12 month period for other FMLA reasons can be deducted from the 12 week allotment provided for by the FFCRA with one proviso; an employee who has used all 12 weeks of FMLA leave prior to April 1, 2020 should still be allowed the first two weeks of </w:t>
      </w:r>
      <w:r w:rsidR="00CF7B1B">
        <w:rPr>
          <w:rFonts w:ascii="Times New Roman" w:hAnsi="Times New Roman" w:cs="Times New Roman"/>
          <w:sz w:val="24"/>
          <w:szCs w:val="24"/>
        </w:rPr>
        <w:t xml:space="preserve">emergency </w:t>
      </w:r>
      <w:r w:rsidRPr="002F43C4">
        <w:rPr>
          <w:rFonts w:ascii="Times New Roman" w:hAnsi="Times New Roman" w:cs="Times New Roman"/>
          <w:sz w:val="24"/>
          <w:szCs w:val="24"/>
        </w:rPr>
        <w:t xml:space="preserve">sick leave under the FFCRA.  Similarly, an employee who uses all or some of the FMLA provided by the FFCRA should have that leave deducted from their entitlement to FMLA leave during the remainder of the 12 month period.  </w:t>
      </w:r>
    </w:p>
    <w:p w14:paraId="4BB53EAB" w14:textId="77777777" w:rsidR="0070571E" w:rsidRDefault="0070571E" w:rsidP="002F43C4">
      <w:pPr>
        <w:ind w:firstLine="360"/>
        <w:rPr>
          <w:rFonts w:ascii="Times New Roman" w:hAnsi="Times New Roman" w:cs="Times New Roman"/>
          <w:sz w:val="24"/>
          <w:szCs w:val="24"/>
        </w:rPr>
      </w:pPr>
    </w:p>
    <w:p w14:paraId="5F3C2865" w14:textId="2FE58F2C" w:rsidR="002F43C4" w:rsidRDefault="0070571E" w:rsidP="002F43C4">
      <w:pPr>
        <w:ind w:firstLine="360"/>
        <w:rPr>
          <w:rFonts w:ascii="Times New Roman" w:hAnsi="Times New Roman" w:cs="Times New Roman"/>
          <w:sz w:val="24"/>
          <w:szCs w:val="24"/>
        </w:rPr>
      </w:pPr>
      <w:r>
        <w:rPr>
          <w:rFonts w:ascii="Times New Roman" w:hAnsi="Times New Roman" w:cs="Times New Roman"/>
          <w:sz w:val="24"/>
          <w:szCs w:val="24"/>
        </w:rPr>
        <w:t xml:space="preserve">It is important for Employers to make this point clear in its FFCRA policies.  Employees should be put on notice that they </w:t>
      </w:r>
      <w:r w:rsidRPr="0070571E">
        <w:rPr>
          <w:rFonts w:ascii="Times New Roman" w:hAnsi="Times New Roman" w:cs="Times New Roman"/>
          <w:b/>
          <w:bCs/>
          <w:sz w:val="24"/>
          <w:szCs w:val="24"/>
        </w:rPr>
        <w:t>may</w:t>
      </w:r>
      <w:r>
        <w:rPr>
          <w:rFonts w:ascii="Times New Roman" w:hAnsi="Times New Roman" w:cs="Times New Roman"/>
          <w:sz w:val="24"/>
          <w:szCs w:val="24"/>
        </w:rPr>
        <w:t xml:space="preserve"> be entitled to up to an additional 12 weeks of leave for COVID-19 </w:t>
      </w:r>
      <w:r>
        <w:rPr>
          <w:rFonts w:ascii="Times New Roman" w:hAnsi="Times New Roman" w:cs="Times New Roman"/>
          <w:sz w:val="24"/>
          <w:szCs w:val="24"/>
        </w:rPr>
        <w:lastRenderedPageBreak/>
        <w:t>related reasons.  In addition, the policy should state that any FMLA leave taken for COVID-19 purposes will be deducted from an employee’s FMLA allotment during the applicable 12 month period.</w:t>
      </w:r>
    </w:p>
    <w:p w14:paraId="14B26055" w14:textId="1A264C16" w:rsidR="0070571E" w:rsidRDefault="0070571E" w:rsidP="002F43C4">
      <w:pPr>
        <w:ind w:firstLine="360"/>
        <w:rPr>
          <w:rFonts w:ascii="Times New Roman" w:hAnsi="Times New Roman" w:cs="Times New Roman"/>
          <w:sz w:val="24"/>
          <w:szCs w:val="24"/>
        </w:rPr>
      </w:pPr>
    </w:p>
    <w:p w14:paraId="0D137ADC" w14:textId="4DD9C9B8" w:rsidR="0070571E" w:rsidRPr="00A5023A" w:rsidRDefault="0070571E" w:rsidP="0070571E">
      <w:pPr>
        <w:ind w:firstLine="360"/>
        <w:rPr>
          <w:rFonts w:ascii="Times New Roman" w:hAnsi="Times New Roman" w:cs="Times New Roman"/>
          <w:b/>
          <w:bCs/>
          <w:sz w:val="24"/>
          <w:szCs w:val="24"/>
        </w:rPr>
      </w:pPr>
      <w:r w:rsidRPr="00A5023A">
        <w:rPr>
          <w:rFonts w:ascii="Times New Roman" w:hAnsi="Times New Roman" w:cs="Times New Roman"/>
          <w:b/>
          <w:bCs/>
          <w:sz w:val="24"/>
          <w:szCs w:val="24"/>
        </w:rPr>
        <w:t>14.</w:t>
      </w:r>
      <w:r w:rsidRPr="00A5023A">
        <w:rPr>
          <w:rFonts w:ascii="Times New Roman" w:hAnsi="Times New Roman" w:cs="Times New Roman"/>
          <w:b/>
          <w:bCs/>
          <w:sz w:val="24"/>
          <w:szCs w:val="24"/>
        </w:rPr>
        <w:tab/>
        <w:t>Who are health care providers under the FFCRA?</w:t>
      </w:r>
    </w:p>
    <w:p w14:paraId="3F5D06FD" w14:textId="77777777" w:rsidR="0070571E" w:rsidRPr="0070571E" w:rsidRDefault="0070571E" w:rsidP="0070571E">
      <w:pPr>
        <w:ind w:firstLine="360"/>
        <w:rPr>
          <w:rFonts w:ascii="Times New Roman" w:hAnsi="Times New Roman" w:cs="Times New Roman"/>
          <w:sz w:val="24"/>
          <w:szCs w:val="24"/>
        </w:rPr>
      </w:pPr>
    </w:p>
    <w:p w14:paraId="4A41AC1A" w14:textId="0C10140B" w:rsidR="0070571E" w:rsidRDefault="0070571E" w:rsidP="0070571E">
      <w:pPr>
        <w:ind w:firstLine="360"/>
        <w:rPr>
          <w:rFonts w:ascii="Times New Roman" w:hAnsi="Times New Roman" w:cs="Times New Roman"/>
          <w:sz w:val="24"/>
          <w:szCs w:val="24"/>
        </w:rPr>
      </w:pPr>
      <w:r w:rsidRPr="00A5023A">
        <w:rPr>
          <w:rFonts w:ascii="Times New Roman" w:hAnsi="Times New Roman" w:cs="Times New Roman"/>
          <w:sz w:val="24"/>
          <w:szCs w:val="24"/>
          <w:u w:val="single"/>
        </w:rPr>
        <w:t>Answer</w:t>
      </w:r>
      <w:r w:rsidRPr="0070571E">
        <w:rPr>
          <w:rFonts w:ascii="Times New Roman" w:hAnsi="Times New Roman" w:cs="Times New Roman"/>
          <w:sz w:val="24"/>
          <w:szCs w:val="24"/>
        </w:rPr>
        <w:t xml:space="preserve">: The law does do not define health care </w:t>
      </w:r>
      <w:r>
        <w:rPr>
          <w:rFonts w:ascii="Times New Roman" w:hAnsi="Times New Roman" w:cs="Times New Roman"/>
          <w:sz w:val="24"/>
          <w:szCs w:val="24"/>
        </w:rPr>
        <w:t>provider.</w:t>
      </w:r>
      <w:r w:rsidRPr="0070571E">
        <w:rPr>
          <w:rFonts w:ascii="Times New Roman" w:hAnsi="Times New Roman" w:cs="Times New Roman"/>
          <w:sz w:val="24"/>
          <w:szCs w:val="24"/>
        </w:rPr>
        <w:t xml:space="preserve">  It is important to keep in mind the purpose for this exemption.  A policy decision was made by Congress that these types of employees are crucial for the response to COVID- 19.  At a minimum, employees providing direct care in a County nursing home would be considered health care </w:t>
      </w:r>
      <w:r>
        <w:rPr>
          <w:rFonts w:ascii="Times New Roman" w:hAnsi="Times New Roman" w:cs="Times New Roman"/>
          <w:sz w:val="24"/>
          <w:szCs w:val="24"/>
        </w:rPr>
        <w:t>providers</w:t>
      </w:r>
      <w:r w:rsidRPr="0070571E">
        <w:rPr>
          <w:rFonts w:ascii="Times New Roman" w:hAnsi="Times New Roman" w:cs="Times New Roman"/>
          <w:sz w:val="24"/>
          <w:szCs w:val="24"/>
        </w:rPr>
        <w:t xml:space="preserve"> and exempt from the leave provisions under the FFCRA.</w:t>
      </w:r>
      <w:r>
        <w:rPr>
          <w:rFonts w:ascii="Times New Roman" w:hAnsi="Times New Roman" w:cs="Times New Roman"/>
          <w:sz w:val="24"/>
          <w:szCs w:val="24"/>
        </w:rPr>
        <w:t xml:space="preserve">  </w:t>
      </w:r>
      <w:r w:rsidR="00F87A9C">
        <w:rPr>
          <w:rFonts w:ascii="Times New Roman" w:hAnsi="Times New Roman" w:cs="Times New Roman"/>
          <w:sz w:val="24"/>
          <w:szCs w:val="24"/>
        </w:rPr>
        <w:t xml:space="preserve">In its March 29, 2020 guidance, the </w:t>
      </w:r>
      <w:r>
        <w:rPr>
          <w:rFonts w:ascii="Times New Roman" w:hAnsi="Times New Roman" w:cs="Times New Roman"/>
          <w:sz w:val="24"/>
          <w:szCs w:val="24"/>
        </w:rPr>
        <w:t>state</w:t>
      </w:r>
      <w:r w:rsidR="00F87A9C">
        <w:rPr>
          <w:rFonts w:ascii="Times New Roman" w:hAnsi="Times New Roman" w:cs="Times New Roman"/>
          <w:sz w:val="24"/>
          <w:szCs w:val="24"/>
        </w:rPr>
        <w:t>s</w:t>
      </w:r>
      <w:r>
        <w:rPr>
          <w:rFonts w:ascii="Times New Roman" w:hAnsi="Times New Roman" w:cs="Times New Roman"/>
          <w:sz w:val="24"/>
          <w:szCs w:val="24"/>
        </w:rPr>
        <w:t xml:space="preserve"> </w:t>
      </w:r>
      <w:r w:rsidRPr="0070571E">
        <w:rPr>
          <w:rFonts w:ascii="Times New Roman" w:hAnsi="Times New Roman" w:cs="Times New Roman"/>
          <w:sz w:val="24"/>
          <w:szCs w:val="24"/>
        </w:rPr>
        <w:t>a health care provider is anyone employed at any doctor’s office, hospital, health care center, clinic, post-secondary educational institution offering health care instruction, medical school, local health department or agency, nursing facility, retirement facility, nursing home, home health care provider, any facility that performs laboratory or medical testing, pharmacy, or any similar institution, employer, or entity. This includes any permanent or temporary institution, facility, location, or site where medical services are provided that are similar to such institutions.</w:t>
      </w:r>
      <w:r w:rsidR="00A5023A">
        <w:rPr>
          <w:rFonts w:ascii="Times New Roman" w:hAnsi="Times New Roman" w:cs="Times New Roman"/>
          <w:sz w:val="24"/>
          <w:szCs w:val="24"/>
        </w:rPr>
        <w:t xml:space="preserve">  </w:t>
      </w:r>
      <w:r w:rsidRPr="0070571E">
        <w:rPr>
          <w:rFonts w:ascii="Times New Roman" w:hAnsi="Times New Roman" w:cs="Times New Roman"/>
          <w:sz w:val="24"/>
          <w:szCs w:val="24"/>
        </w:rPr>
        <w:t xml:space="preserve">This definition includes any individual employed by an entity that contracts with any of the above institutions, employers, or entities institutions to provide services or to maintain the operation of the facility. </w:t>
      </w:r>
    </w:p>
    <w:p w14:paraId="6A82C6F0" w14:textId="3616C2A0" w:rsidR="00A5023A" w:rsidRDefault="00A5023A" w:rsidP="0070571E">
      <w:pPr>
        <w:ind w:firstLine="360"/>
        <w:rPr>
          <w:rFonts w:ascii="Times New Roman" w:hAnsi="Times New Roman" w:cs="Times New Roman"/>
          <w:sz w:val="24"/>
          <w:szCs w:val="24"/>
        </w:rPr>
      </w:pPr>
    </w:p>
    <w:p w14:paraId="025A8B44" w14:textId="77777777" w:rsidR="00A5023A" w:rsidRPr="00A5023A" w:rsidRDefault="00A5023A" w:rsidP="00A5023A">
      <w:pPr>
        <w:ind w:firstLine="360"/>
        <w:rPr>
          <w:rFonts w:ascii="Times New Roman" w:hAnsi="Times New Roman" w:cs="Times New Roman"/>
          <w:b/>
          <w:bCs/>
          <w:sz w:val="24"/>
          <w:szCs w:val="24"/>
        </w:rPr>
      </w:pPr>
      <w:r w:rsidRPr="00A5023A">
        <w:rPr>
          <w:rFonts w:ascii="Times New Roman" w:hAnsi="Times New Roman" w:cs="Times New Roman"/>
          <w:b/>
          <w:bCs/>
          <w:sz w:val="24"/>
          <w:szCs w:val="24"/>
        </w:rPr>
        <w:t>15.</w:t>
      </w:r>
      <w:r w:rsidRPr="00A5023A">
        <w:rPr>
          <w:rFonts w:ascii="Times New Roman" w:hAnsi="Times New Roman" w:cs="Times New Roman"/>
          <w:b/>
          <w:bCs/>
          <w:sz w:val="24"/>
          <w:szCs w:val="24"/>
        </w:rPr>
        <w:tab/>
        <w:t>Who are emergency responders under the FFCRA?</w:t>
      </w:r>
    </w:p>
    <w:p w14:paraId="669D6580" w14:textId="77777777" w:rsidR="00A5023A" w:rsidRPr="00A5023A" w:rsidRDefault="00A5023A" w:rsidP="00A5023A">
      <w:pPr>
        <w:ind w:firstLine="360"/>
        <w:rPr>
          <w:rFonts w:ascii="Times New Roman" w:hAnsi="Times New Roman" w:cs="Times New Roman"/>
          <w:sz w:val="24"/>
          <w:szCs w:val="24"/>
        </w:rPr>
      </w:pPr>
    </w:p>
    <w:p w14:paraId="7CC3B51E" w14:textId="1FE15F46" w:rsidR="00A5023A" w:rsidRDefault="00A5023A" w:rsidP="00A5023A">
      <w:pPr>
        <w:ind w:firstLine="360"/>
        <w:rPr>
          <w:rFonts w:ascii="Times New Roman" w:hAnsi="Times New Roman" w:cs="Times New Roman"/>
          <w:sz w:val="24"/>
          <w:szCs w:val="24"/>
        </w:rPr>
      </w:pPr>
      <w:r w:rsidRPr="00A5023A">
        <w:rPr>
          <w:rFonts w:ascii="Times New Roman" w:hAnsi="Times New Roman" w:cs="Times New Roman"/>
          <w:sz w:val="24"/>
          <w:szCs w:val="24"/>
        </w:rPr>
        <w:t xml:space="preserve"> </w:t>
      </w:r>
      <w:r w:rsidRPr="00A5023A">
        <w:rPr>
          <w:rFonts w:ascii="Times New Roman" w:hAnsi="Times New Roman" w:cs="Times New Roman"/>
          <w:sz w:val="24"/>
          <w:szCs w:val="24"/>
          <w:u w:val="single"/>
        </w:rPr>
        <w:t>Answer</w:t>
      </w:r>
      <w:r w:rsidRPr="00A5023A">
        <w:rPr>
          <w:rFonts w:ascii="Times New Roman" w:hAnsi="Times New Roman" w:cs="Times New Roman"/>
          <w:sz w:val="24"/>
          <w:szCs w:val="24"/>
        </w:rPr>
        <w:t xml:space="preserve">: Again, this group of employees </w:t>
      </w:r>
      <w:r w:rsidR="00F87A9C">
        <w:rPr>
          <w:rFonts w:ascii="Times New Roman" w:hAnsi="Times New Roman" w:cs="Times New Roman"/>
          <w:sz w:val="24"/>
          <w:szCs w:val="24"/>
        </w:rPr>
        <w:t>is</w:t>
      </w:r>
      <w:r w:rsidRPr="00A5023A">
        <w:rPr>
          <w:rFonts w:ascii="Times New Roman" w:hAnsi="Times New Roman" w:cs="Times New Roman"/>
          <w:sz w:val="24"/>
          <w:szCs w:val="24"/>
        </w:rPr>
        <w:t xml:space="preserve"> not defined.  Clearly, this category includes sworn law enforcement officers, dispatchers, firefighters and EMT/paramedics.  Realistically, the group should include corrections officers.  The list likely encompasses probation officers as well.</w:t>
      </w:r>
      <w:r>
        <w:rPr>
          <w:rFonts w:ascii="Times New Roman" w:hAnsi="Times New Roman" w:cs="Times New Roman"/>
          <w:sz w:val="24"/>
          <w:szCs w:val="24"/>
        </w:rPr>
        <w:t xml:space="preserve">  The DOL guidelines issued on March 29, 2020 provide </w:t>
      </w:r>
      <w:r w:rsidRPr="00A5023A">
        <w:rPr>
          <w:rFonts w:ascii="Times New Roman" w:hAnsi="Times New Roman" w:cs="Times New Roman"/>
          <w:sz w:val="24"/>
          <w:szCs w:val="24"/>
        </w:rPr>
        <w:t>an emergency responder is an employee who is necessary for the provision of transport, care, health care, comfort, and nutrition of such patients, or whose services are otherwise needed to limit the spread of COVID-19. This includes but is not limited to military or national guard, law enforcement officers, correctional institution personnel, fire fighters, emergency medical services personnel, physicians, nurses, public health personnel, emergency medical technicians, paramedics, emergency management personnel, 911 operators, public works personnel, and persons with skills or training in operating specialized equipment or other skills needed to provide aid in a declared emergency as well as individuals who work for such facilities employing these individuals and whose work is necessary to maintain the operation of the facility. This also includes any individual that the highest official of a state or territory, including the District of Columbia, determines is an emergency responder necessary for that state’s or territory’s or the District of Columbia’s response to COVID-19.</w:t>
      </w:r>
    </w:p>
    <w:p w14:paraId="20CF9B06" w14:textId="577AEAD4" w:rsidR="00A5023A" w:rsidRDefault="00A5023A" w:rsidP="00A5023A">
      <w:pPr>
        <w:ind w:firstLine="360"/>
        <w:rPr>
          <w:rFonts w:ascii="Times New Roman" w:hAnsi="Times New Roman" w:cs="Times New Roman"/>
          <w:sz w:val="24"/>
          <w:szCs w:val="24"/>
        </w:rPr>
      </w:pPr>
    </w:p>
    <w:p w14:paraId="218FA2F4" w14:textId="5C8176E1" w:rsidR="00A5023A" w:rsidRDefault="00A5023A" w:rsidP="00A5023A">
      <w:pPr>
        <w:ind w:firstLine="360"/>
        <w:rPr>
          <w:rFonts w:ascii="Times New Roman" w:hAnsi="Times New Roman" w:cs="Times New Roman"/>
          <w:sz w:val="24"/>
          <w:szCs w:val="24"/>
        </w:rPr>
      </w:pPr>
      <w:r>
        <w:rPr>
          <w:rFonts w:ascii="Times New Roman" w:hAnsi="Times New Roman" w:cs="Times New Roman"/>
          <w:sz w:val="24"/>
          <w:szCs w:val="24"/>
        </w:rPr>
        <w:t>The DOL recommends Employers be careful using this definition to avoid inadvertently including too many employees and exacerbating the spread of the virus.</w:t>
      </w:r>
    </w:p>
    <w:p w14:paraId="78D98788" w14:textId="77777777" w:rsidR="00A5023A" w:rsidRDefault="00A5023A" w:rsidP="00A5023A">
      <w:pPr>
        <w:ind w:firstLine="360"/>
        <w:rPr>
          <w:rFonts w:ascii="Times New Roman" w:hAnsi="Times New Roman" w:cs="Times New Roman"/>
          <w:sz w:val="24"/>
          <w:szCs w:val="24"/>
        </w:rPr>
      </w:pPr>
    </w:p>
    <w:p w14:paraId="563D0D37" w14:textId="77777777" w:rsidR="00577A04" w:rsidRDefault="00A5023A" w:rsidP="00A5023A">
      <w:pPr>
        <w:ind w:firstLine="360"/>
        <w:rPr>
          <w:rFonts w:ascii="Times New Roman" w:hAnsi="Times New Roman" w:cs="Times New Roman"/>
          <w:sz w:val="24"/>
          <w:szCs w:val="24"/>
        </w:rPr>
      </w:pPr>
      <w:r w:rsidRPr="00A5023A">
        <w:rPr>
          <w:rFonts w:ascii="Times New Roman" w:hAnsi="Times New Roman" w:cs="Times New Roman"/>
          <w:sz w:val="24"/>
          <w:szCs w:val="24"/>
        </w:rPr>
        <w:t>Employers need to consider other possible, but less traditional emergency responders, for purposes of the Act.  For example, it is possible that case workers within children’s services could be considered emergency responders as well as caseworkers processing emergency or ongoing benefits in a County DJFS.</w:t>
      </w:r>
    </w:p>
    <w:p w14:paraId="0EDED8EE" w14:textId="77777777" w:rsidR="00577A04" w:rsidRDefault="00577A04" w:rsidP="00A5023A">
      <w:pPr>
        <w:ind w:firstLine="360"/>
        <w:rPr>
          <w:rFonts w:ascii="Times New Roman" w:hAnsi="Times New Roman" w:cs="Times New Roman"/>
          <w:sz w:val="24"/>
          <w:szCs w:val="24"/>
        </w:rPr>
      </w:pPr>
    </w:p>
    <w:p w14:paraId="6CDE6847" w14:textId="77777777" w:rsidR="00577A04" w:rsidRPr="00577A04" w:rsidRDefault="00577A04" w:rsidP="00577A04">
      <w:pPr>
        <w:ind w:firstLine="360"/>
        <w:rPr>
          <w:rFonts w:ascii="Times New Roman" w:hAnsi="Times New Roman" w:cs="Times New Roman"/>
          <w:b/>
          <w:bCs/>
          <w:sz w:val="24"/>
          <w:szCs w:val="24"/>
        </w:rPr>
      </w:pPr>
      <w:r w:rsidRPr="00577A04">
        <w:rPr>
          <w:rFonts w:ascii="Times New Roman" w:hAnsi="Times New Roman" w:cs="Times New Roman"/>
          <w:b/>
          <w:bCs/>
          <w:sz w:val="24"/>
          <w:szCs w:val="24"/>
        </w:rPr>
        <w:t>19.</w:t>
      </w:r>
      <w:r w:rsidRPr="00577A04">
        <w:rPr>
          <w:rFonts w:ascii="Times New Roman" w:hAnsi="Times New Roman" w:cs="Times New Roman"/>
          <w:b/>
          <w:bCs/>
          <w:sz w:val="24"/>
          <w:szCs w:val="24"/>
        </w:rPr>
        <w:tab/>
        <w:t>Will public employers receive a tax credit for payments made for sick leave and FMLA leave under the FCCRA?</w:t>
      </w:r>
    </w:p>
    <w:p w14:paraId="2B535824" w14:textId="77777777" w:rsidR="00577A04" w:rsidRPr="00577A04" w:rsidRDefault="00577A04" w:rsidP="00577A04">
      <w:pPr>
        <w:ind w:firstLine="360"/>
        <w:rPr>
          <w:rFonts w:ascii="Times New Roman" w:hAnsi="Times New Roman" w:cs="Times New Roman"/>
          <w:sz w:val="24"/>
          <w:szCs w:val="24"/>
        </w:rPr>
      </w:pPr>
    </w:p>
    <w:p w14:paraId="7FD9DAFB" w14:textId="7B80B892" w:rsidR="00A50227" w:rsidRDefault="00577A04" w:rsidP="00577A04">
      <w:pPr>
        <w:ind w:firstLine="360"/>
        <w:rPr>
          <w:rFonts w:ascii="Times New Roman" w:hAnsi="Times New Roman" w:cs="Times New Roman"/>
          <w:sz w:val="24"/>
          <w:szCs w:val="24"/>
        </w:rPr>
      </w:pPr>
      <w:r w:rsidRPr="00577A04">
        <w:rPr>
          <w:rFonts w:ascii="Times New Roman" w:hAnsi="Times New Roman" w:cs="Times New Roman"/>
          <w:sz w:val="24"/>
          <w:szCs w:val="24"/>
        </w:rPr>
        <w:t>Answer:  No.  Although the tax credits do not apply, the caps in the Act are applicable.  Employees are entitled to no more than $511 per day for the first 80 hours of sick leave if at full pay with a total cap of $5,110 for the 10 days.  The two-thirds pay cap is $200 per day</w:t>
      </w:r>
      <w:r w:rsidR="00A50227">
        <w:rPr>
          <w:rFonts w:ascii="Times New Roman" w:hAnsi="Times New Roman" w:cs="Times New Roman"/>
          <w:sz w:val="24"/>
          <w:szCs w:val="24"/>
        </w:rPr>
        <w:t xml:space="preserve"> with a maximum payment of $2,000 for the first two weeks.</w:t>
      </w:r>
      <w:r w:rsidRPr="00577A04">
        <w:rPr>
          <w:rFonts w:ascii="Times New Roman" w:hAnsi="Times New Roman" w:cs="Times New Roman"/>
          <w:sz w:val="24"/>
          <w:szCs w:val="24"/>
        </w:rPr>
        <w:t xml:space="preserve">  The $200 per day cap applies to the additional 10 weeks of FMLA leave with a total cap of $10,000.</w:t>
      </w:r>
    </w:p>
    <w:p w14:paraId="1435B340" w14:textId="77777777" w:rsidR="00A50227" w:rsidRDefault="00A50227" w:rsidP="00577A04">
      <w:pPr>
        <w:ind w:firstLine="360"/>
        <w:rPr>
          <w:rFonts w:ascii="Times New Roman" w:hAnsi="Times New Roman" w:cs="Times New Roman"/>
          <w:sz w:val="24"/>
          <w:szCs w:val="24"/>
        </w:rPr>
      </w:pPr>
    </w:p>
    <w:p w14:paraId="5EEA4DC7" w14:textId="316DAA76" w:rsidR="00A50227" w:rsidRDefault="00A50227" w:rsidP="00577A04">
      <w:pPr>
        <w:ind w:firstLine="360"/>
        <w:rPr>
          <w:rFonts w:ascii="Times New Roman" w:hAnsi="Times New Roman" w:cs="Times New Roman"/>
          <w:sz w:val="24"/>
          <w:szCs w:val="24"/>
        </w:rPr>
      </w:pPr>
      <w:r>
        <w:rPr>
          <w:rFonts w:ascii="Times New Roman" w:hAnsi="Times New Roman" w:cs="Times New Roman"/>
          <w:sz w:val="24"/>
          <w:szCs w:val="24"/>
        </w:rPr>
        <w:t>Please note- this is a clarification from the previous list of FAQs and there was a</w:t>
      </w:r>
      <w:r w:rsidR="00F87A9C">
        <w:rPr>
          <w:rFonts w:ascii="Times New Roman" w:hAnsi="Times New Roman" w:cs="Times New Roman"/>
          <w:sz w:val="24"/>
          <w:szCs w:val="24"/>
        </w:rPr>
        <w:t xml:space="preserve"> </w:t>
      </w:r>
      <w:r>
        <w:rPr>
          <w:rFonts w:ascii="Times New Roman" w:hAnsi="Times New Roman" w:cs="Times New Roman"/>
          <w:sz w:val="24"/>
          <w:szCs w:val="24"/>
        </w:rPr>
        <w:t>typographical error in the prior version.   There are no substantive changes</w:t>
      </w:r>
      <w:r w:rsidR="00F87A9C">
        <w:rPr>
          <w:rFonts w:ascii="Times New Roman" w:hAnsi="Times New Roman" w:cs="Times New Roman"/>
          <w:sz w:val="24"/>
          <w:szCs w:val="24"/>
        </w:rPr>
        <w:t>.</w:t>
      </w:r>
    </w:p>
    <w:p w14:paraId="3F4BC960" w14:textId="63B2D6E0" w:rsidR="00A5023A" w:rsidRPr="00A5023A" w:rsidRDefault="00A5023A" w:rsidP="00577A04">
      <w:pPr>
        <w:ind w:firstLine="360"/>
        <w:rPr>
          <w:rFonts w:ascii="Times New Roman" w:hAnsi="Times New Roman" w:cs="Times New Roman"/>
          <w:sz w:val="24"/>
          <w:szCs w:val="24"/>
        </w:rPr>
      </w:pPr>
      <w:r w:rsidRPr="00A5023A">
        <w:rPr>
          <w:rFonts w:ascii="Times New Roman" w:hAnsi="Times New Roman" w:cs="Times New Roman"/>
          <w:sz w:val="24"/>
          <w:szCs w:val="24"/>
        </w:rPr>
        <w:t xml:space="preserve"> </w:t>
      </w:r>
    </w:p>
    <w:p w14:paraId="22353B02" w14:textId="77777777" w:rsidR="00A5023A" w:rsidRPr="002F43C4" w:rsidRDefault="00A5023A" w:rsidP="0070571E">
      <w:pPr>
        <w:ind w:firstLine="360"/>
        <w:rPr>
          <w:rFonts w:ascii="Times New Roman" w:hAnsi="Times New Roman" w:cs="Times New Roman"/>
          <w:sz w:val="24"/>
          <w:szCs w:val="24"/>
        </w:rPr>
      </w:pPr>
    </w:p>
    <w:sectPr w:rsidR="00A5023A" w:rsidRPr="002F43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0D546" w14:textId="77777777" w:rsidR="0048119F" w:rsidRDefault="0048119F" w:rsidP="0070571E">
      <w:r>
        <w:separator/>
      </w:r>
    </w:p>
  </w:endnote>
  <w:endnote w:type="continuationSeparator" w:id="0">
    <w:p w14:paraId="08C4519C" w14:textId="77777777" w:rsidR="0048119F" w:rsidRDefault="0048119F" w:rsidP="0070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062588"/>
      <w:docPartObj>
        <w:docPartGallery w:val="Page Numbers (Bottom of Page)"/>
        <w:docPartUnique/>
      </w:docPartObj>
    </w:sdtPr>
    <w:sdtEndPr>
      <w:rPr>
        <w:noProof/>
      </w:rPr>
    </w:sdtEndPr>
    <w:sdtContent>
      <w:p w14:paraId="79E4525A" w14:textId="555533AE" w:rsidR="00CF7B1B" w:rsidRDefault="00CF7B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EAAA86" w14:textId="77777777" w:rsidR="00CF7B1B" w:rsidRDefault="00CF7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C3A07" w14:textId="77777777" w:rsidR="0048119F" w:rsidRDefault="0048119F" w:rsidP="0070571E">
      <w:r>
        <w:separator/>
      </w:r>
    </w:p>
  </w:footnote>
  <w:footnote w:type="continuationSeparator" w:id="0">
    <w:p w14:paraId="67DE8DD6" w14:textId="77777777" w:rsidR="0048119F" w:rsidRDefault="0048119F" w:rsidP="00705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12DFF"/>
    <w:multiLevelType w:val="hybridMultilevel"/>
    <w:tmpl w:val="737263A0"/>
    <w:lvl w:ilvl="0" w:tplc="5A9EF91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8644C"/>
    <w:multiLevelType w:val="hybridMultilevel"/>
    <w:tmpl w:val="ED101C9C"/>
    <w:lvl w:ilvl="0" w:tplc="137E3B64">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43FD6"/>
    <w:multiLevelType w:val="hybridMultilevel"/>
    <w:tmpl w:val="551EE5AC"/>
    <w:lvl w:ilvl="0" w:tplc="85FA44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EC"/>
    <w:rsid w:val="00002CEC"/>
    <w:rsid w:val="00017F30"/>
    <w:rsid w:val="000A3005"/>
    <w:rsid w:val="000D3A59"/>
    <w:rsid w:val="00142F0C"/>
    <w:rsid w:val="001C3253"/>
    <w:rsid w:val="002F43C4"/>
    <w:rsid w:val="00393277"/>
    <w:rsid w:val="0048119F"/>
    <w:rsid w:val="00577A04"/>
    <w:rsid w:val="0064055B"/>
    <w:rsid w:val="0070571E"/>
    <w:rsid w:val="00706A97"/>
    <w:rsid w:val="00A50227"/>
    <w:rsid w:val="00A5023A"/>
    <w:rsid w:val="00AB2F0F"/>
    <w:rsid w:val="00AD59CC"/>
    <w:rsid w:val="00CF7B1B"/>
    <w:rsid w:val="00F87A9C"/>
    <w:rsid w:val="00FD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C850"/>
  <w15:chartTrackingRefBased/>
  <w15:docId w15:val="{3F2AC867-548D-4A45-9FD2-61E6A8C4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CEC"/>
    <w:pPr>
      <w:ind w:left="720"/>
      <w:contextualSpacing/>
    </w:pPr>
  </w:style>
  <w:style w:type="character" w:styleId="Hyperlink">
    <w:name w:val="Hyperlink"/>
    <w:basedOn w:val="DefaultParagraphFont"/>
    <w:uiPriority w:val="99"/>
    <w:semiHidden/>
    <w:unhideWhenUsed/>
    <w:rsid w:val="00706A97"/>
    <w:rPr>
      <w:color w:val="0000FF"/>
      <w:u w:val="single"/>
    </w:rPr>
  </w:style>
  <w:style w:type="paragraph" w:styleId="Header">
    <w:name w:val="header"/>
    <w:basedOn w:val="Normal"/>
    <w:link w:val="HeaderChar"/>
    <w:uiPriority w:val="99"/>
    <w:unhideWhenUsed/>
    <w:rsid w:val="0070571E"/>
    <w:pPr>
      <w:tabs>
        <w:tab w:val="center" w:pos="4680"/>
        <w:tab w:val="right" w:pos="9360"/>
      </w:tabs>
    </w:pPr>
  </w:style>
  <w:style w:type="character" w:customStyle="1" w:styleId="HeaderChar">
    <w:name w:val="Header Char"/>
    <w:basedOn w:val="DefaultParagraphFont"/>
    <w:link w:val="Header"/>
    <w:uiPriority w:val="99"/>
    <w:rsid w:val="0070571E"/>
  </w:style>
  <w:style w:type="paragraph" w:styleId="Footer">
    <w:name w:val="footer"/>
    <w:basedOn w:val="Normal"/>
    <w:link w:val="FooterChar"/>
    <w:uiPriority w:val="99"/>
    <w:unhideWhenUsed/>
    <w:rsid w:val="0070571E"/>
    <w:pPr>
      <w:tabs>
        <w:tab w:val="center" w:pos="4680"/>
        <w:tab w:val="right" w:pos="9360"/>
      </w:tabs>
    </w:pPr>
  </w:style>
  <w:style w:type="character" w:customStyle="1" w:styleId="FooterChar">
    <w:name w:val="Footer Char"/>
    <w:basedOn w:val="DefaultParagraphFont"/>
    <w:link w:val="Footer"/>
    <w:uiPriority w:val="99"/>
    <w:rsid w:val="00705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Fishel</dc:creator>
  <cp:keywords/>
  <dc:description/>
  <cp:lastModifiedBy>Microsoft Office User</cp:lastModifiedBy>
  <cp:revision>2</cp:revision>
  <dcterms:created xsi:type="dcterms:W3CDTF">2020-03-30T13:30:00Z</dcterms:created>
  <dcterms:modified xsi:type="dcterms:W3CDTF">2020-03-30T13:30:00Z</dcterms:modified>
</cp:coreProperties>
</file>